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1A115" w14:textId="77777777" w:rsidR="00DF7E70" w:rsidRDefault="00DF7E70" w:rsidP="00D86C8D">
      <w:pPr>
        <w:bidi/>
        <w:rPr>
          <w:rFonts w:asciiTheme="majorBidi" w:hAnsiTheme="majorBidi" w:cstheme="majorBidi"/>
          <w:sz w:val="14"/>
          <w:szCs w:val="14"/>
          <w:rtl/>
        </w:rPr>
      </w:pPr>
      <w:bookmarkStart w:id="0" w:name="_GoBack"/>
      <w:bookmarkEnd w:id="0"/>
    </w:p>
    <w:p w14:paraId="26E1A116" w14:textId="5EE2C3A2" w:rsidR="00A745A1" w:rsidRDefault="00F01EAD" w:rsidP="00A745A1">
      <w:pPr>
        <w:bidi/>
        <w:rPr>
          <w:rFonts w:asciiTheme="majorBidi" w:hAnsiTheme="majorBidi" w:cstheme="majorBidi"/>
          <w:sz w:val="14"/>
          <w:szCs w:val="14"/>
          <w:rtl/>
        </w:rPr>
      </w:pPr>
      <w:r>
        <w:rPr>
          <w:rFonts w:asciiTheme="majorBidi" w:hAnsiTheme="majorBidi" w:cstheme="majorBidi" w:hint="cs"/>
          <w:sz w:val="14"/>
          <w:szCs w:val="14"/>
          <w:rtl/>
        </w:rPr>
        <w:t>جدول ارزشیابی</w:t>
      </w:r>
    </w:p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A745A1" w:rsidRPr="00B87FE3" w14:paraId="26E1A119" w14:textId="77777777" w:rsidTr="00A745A1">
        <w:tc>
          <w:tcPr>
            <w:tcW w:w="4665" w:type="dxa"/>
            <w:gridSpan w:val="2"/>
          </w:tcPr>
          <w:p w14:paraId="26E1A117" w14:textId="27DE24F9" w:rsidR="00A745A1" w:rsidRPr="00A745A1" w:rsidRDefault="00A745A1" w:rsidP="00005C6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نام درس ( به فارسی):</w:t>
            </w:r>
            <w:r w:rsidR="00AB249E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="00AB249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05C6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زیست شناسی گیاهی</w:t>
            </w:r>
          </w:p>
        </w:tc>
        <w:tc>
          <w:tcPr>
            <w:tcW w:w="4685" w:type="dxa"/>
            <w:gridSpan w:val="2"/>
          </w:tcPr>
          <w:p w14:paraId="26E1A118" w14:textId="1E102799" w:rsidR="00A745A1" w:rsidRPr="00A745A1" w:rsidRDefault="00A745A1" w:rsidP="00E612AA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مقطع تحصیلی:</w:t>
            </w:r>
            <w:r w:rsidR="004F6E9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کارشناسی </w:t>
            </w:r>
            <w:r w:rsidR="004F6E9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="004F6E9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E612AA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زیست فناوری</w:t>
            </w:r>
          </w:p>
        </w:tc>
      </w:tr>
      <w:tr w:rsidR="00A745A1" w:rsidRPr="00B87FE3" w14:paraId="26E1A11C" w14:textId="77777777" w:rsidTr="00A745A1">
        <w:tc>
          <w:tcPr>
            <w:tcW w:w="4665" w:type="dxa"/>
            <w:gridSpan w:val="2"/>
          </w:tcPr>
          <w:p w14:paraId="26E1A11A" w14:textId="77FA048D" w:rsidR="00A745A1" w:rsidRPr="00A745A1" w:rsidRDefault="00A745A1" w:rsidP="00005C6B">
            <w:pPr>
              <w:bidi/>
              <w:jc w:val="right"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</w:rPr>
              <w:t>English Title:</w:t>
            </w:r>
            <w:r w:rsidR="00005C6B">
              <w:rPr>
                <w:rFonts w:asciiTheme="majorBidi" w:hAnsiTheme="majorBidi" w:cs="B Nazanin"/>
                <w:sz w:val="20"/>
                <w:szCs w:val="20"/>
              </w:rPr>
              <w:t xml:space="preserve"> Plant Biology</w:t>
            </w:r>
          </w:p>
        </w:tc>
        <w:tc>
          <w:tcPr>
            <w:tcW w:w="4685" w:type="dxa"/>
            <w:gridSpan w:val="2"/>
          </w:tcPr>
          <w:p w14:paraId="26E1A11B" w14:textId="251FA077" w:rsidR="00A745A1" w:rsidRPr="00A745A1" w:rsidRDefault="00A745A1" w:rsidP="004F6E9F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نیمسال ارائه: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</w:t>
            </w:r>
            <w:r w:rsidR="004F6E9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دوم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                      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تعداد واحد( ساعت):</w:t>
            </w:r>
            <w:r w:rsidR="004F6E9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3 واحد</w:t>
            </w:r>
          </w:p>
        </w:tc>
      </w:tr>
      <w:tr w:rsidR="00A745A1" w:rsidRPr="00B87FE3" w14:paraId="26E1A11E" w14:textId="77777777" w:rsidTr="00A745A1">
        <w:tc>
          <w:tcPr>
            <w:tcW w:w="9350" w:type="dxa"/>
            <w:gridSpan w:val="4"/>
          </w:tcPr>
          <w:p w14:paraId="26E1A11D" w14:textId="4E39B599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استاد درس و تهیه کننده طرح درس:</w:t>
            </w:r>
            <w:r w:rsidR="00AB249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منا صراحی نوبر</w:t>
            </w:r>
          </w:p>
        </w:tc>
      </w:tr>
      <w:tr w:rsidR="00A745A1" w:rsidRPr="00B87FE3" w14:paraId="26E1A121" w14:textId="77777777" w:rsidTr="00A745A1">
        <w:tc>
          <w:tcPr>
            <w:tcW w:w="4672" w:type="dxa"/>
            <w:gridSpan w:val="3"/>
          </w:tcPr>
          <w:p w14:paraId="16F8A02D" w14:textId="62D8B2D5" w:rsid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منابع درسی:</w:t>
            </w:r>
          </w:p>
          <w:p w14:paraId="368A1A53" w14:textId="46E9D28A" w:rsidR="00E612AA" w:rsidRDefault="00E612AA" w:rsidP="00E612AA">
            <w:pPr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Raven, 2013, Biology of Plants</w:t>
            </w:r>
          </w:p>
          <w:p w14:paraId="133ED532" w14:textId="753291E9" w:rsidR="00E612AA" w:rsidRDefault="00E612AA" w:rsidP="00E612AA">
            <w:pPr>
              <w:rPr>
                <w:rFonts w:asciiTheme="majorBidi" w:hAnsiTheme="majorBidi" w:cs="B Nazanin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="B Nazanin"/>
                <w:sz w:val="20"/>
                <w:szCs w:val="20"/>
              </w:rPr>
              <w:t>Taiz</w:t>
            </w:r>
            <w:proofErr w:type="spellEnd"/>
            <w:r>
              <w:rPr>
                <w:rFonts w:asciiTheme="majorBidi" w:hAnsiTheme="majorBidi" w:cs="B Nazani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Theme="majorBidi" w:hAnsiTheme="majorBidi" w:cs="B Nazanin"/>
                <w:sz w:val="20"/>
                <w:szCs w:val="20"/>
              </w:rPr>
              <w:t>Zeiger</w:t>
            </w:r>
            <w:proofErr w:type="spellEnd"/>
            <w:r>
              <w:rPr>
                <w:rFonts w:asciiTheme="majorBidi" w:hAnsiTheme="majorBidi" w:cs="B Nazanin"/>
                <w:sz w:val="20"/>
                <w:szCs w:val="20"/>
              </w:rPr>
              <w:t xml:space="preserve"> , 2010, Plant </w:t>
            </w:r>
            <w:proofErr w:type="spellStart"/>
            <w:r>
              <w:rPr>
                <w:rFonts w:asciiTheme="majorBidi" w:hAnsiTheme="majorBidi" w:cs="B Nazanin"/>
                <w:sz w:val="20"/>
                <w:szCs w:val="20"/>
              </w:rPr>
              <w:t>Physiolgy</w:t>
            </w:r>
            <w:proofErr w:type="spellEnd"/>
          </w:p>
          <w:p w14:paraId="26E1A11F" w14:textId="51922FAA" w:rsidR="00AB249E" w:rsidRPr="00A745A1" w:rsidRDefault="00AB249E" w:rsidP="00AB249E">
            <w:pPr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6E1A120" w14:textId="503B193E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امکانات آموزشی مورد نیاز:</w:t>
            </w:r>
            <w:r w:rsidR="004F6E9F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4F6E9F" w:rsidRPr="00C211AD">
              <w:rPr>
                <w:rFonts w:cs="B Nazanin" w:hint="cs"/>
                <w:color w:val="000099"/>
                <w:rtl/>
                <w:lang w:bidi="fa-IR"/>
              </w:rPr>
              <w:t xml:space="preserve"> کلاس/ تخته/ </w:t>
            </w:r>
            <w:r w:rsidR="004F6E9F">
              <w:rPr>
                <w:rFonts w:cs="B Nazanin" w:hint="cs"/>
                <w:color w:val="000099"/>
                <w:rtl/>
                <w:lang w:bidi="fa-IR"/>
              </w:rPr>
              <w:t>کامپیوتر و مانیتور/</w:t>
            </w:r>
            <w:r w:rsidR="004F6E9F" w:rsidRPr="00C211AD">
              <w:rPr>
                <w:rFonts w:cs="B Nazanin" w:hint="cs"/>
                <w:color w:val="000099"/>
                <w:rtl/>
                <w:lang w:bidi="fa-IR"/>
              </w:rPr>
              <w:t xml:space="preserve"> </w:t>
            </w:r>
            <w:r w:rsidR="004F6E9F">
              <w:rPr>
                <w:rFonts w:cs="B Nazanin" w:hint="cs"/>
                <w:color w:val="000099"/>
                <w:rtl/>
                <w:lang w:bidi="fa-IR"/>
              </w:rPr>
              <w:t>فیلم و عکس اموزشی</w:t>
            </w:r>
          </w:p>
        </w:tc>
      </w:tr>
      <w:tr w:rsidR="00A745A1" w:rsidRPr="00B87FE3" w14:paraId="26E1A124" w14:textId="77777777" w:rsidTr="00A745A1">
        <w:tc>
          <w:tcPr>
            <w:tcW w:w="9350" w:type="dxa"/>
            <w:gridSpan w:val="4"/>
          </w:tcPr>
          <w:p w14:paraId="26E1A122" w14:textId="7D30E2AD" w:rsidR="00A745A1" w:rsidRPr="00A745A1" w:rsidRDefault="00A745A1" w:rsidP="00A745A1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 w:rsidR="00F01EAD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آشنایی با مبانی گیاه شناسی و تنوع گیاهان و همچنین اشنایی با فیزیولوژی گیاهان</w:t>
            </w:r>
          </w:p>
          <w:p w14:paraId="26E1A123" w14:textId="2C02EE40" w:rsidR="00A745A1" w:rsidRPr="00A745A1" w:rsidRDefault="00A745A1" w:rsidP="00A745A1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رفتاری و نقش آفرینی:</w:t>
            </w:r>
            <w:r w:rsidR="00F01EA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دانشجویان با اساس ساختاری تنوع و سازوکارهای عملی گیاهان آشنا خواهند شد. </w:t>
            </w:r>
          </w:p>
        </w:tc>
      </w:tr>
      <w:tr w:rsidR="00A745A1" w:rsidRPr="00B87FE3" w14:paraId="26E1A127" w14:textId="77777777" w:rsidTr="00A745A1">
        <w:tc>
          <w:tcPr>
            <w:tcW w:w="1131" w:type="dxa"/>
            <w:shd w:val="clear" w:color="auto" w:fill="BFBFBF" w:themeFill="background1" w:themeFillShade="BF"/>
          </w:tcPr>
          <w:p w14:paraId="26E1A125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14:paraId="26E1A126" w14:textId="77777777" w:rsidR="00A745A1" w:rsidRPr="00B87FE3" w:rsidRDefault="00A745A1" w:rsidP="00A745A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سرفصل تدریس شده در هر جلسه درس نظری یا عملی</w:t>
            </w:r>
            <w:r w:rsidR="005E1C6B">
              <w:rPr>
                <w:rFonts w:asciiTheme="majorBidi" w:hAnsiTheme="majorBidi" w:cstheme="majorBidi" w:hint="cs"/>
                <w:rtl/>
              </w:rPr>
              <w:t xml:space="preserve"> دانشکدۀ علوم زیستی</w:t>
            </w:r>
          </w:p>
        </w:tc>
      </w:tr>
      <w:tr w:rsidR="008D5266" w:rsidRPr="00B87FE3" w14:paraId="4F11E13B" w14:textId="77777777" w:rsidTr="00A745A1">
        <w:tc>
          <w:tcPr>
            <w:tcW w:w="1131" w:type="dxa"/>
          </w:tcPr>
          <w:p w14:paraId="083763A9" w14:textId="4283F502" w:rsidR="008D5266" w:rsidRPr="00B87FE3" w:rsidRDefault="002045C6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14:paraId="4FF6EDE9" w14:textId="02187741" w:rsidR="008D5266" w:rsidRDefault="008D5266" w:rsidP="00C5159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 w:rsidRPr="008D5266">
              <w:rPr>
                <w:rFonts w:asciiTheme="majorBidi" w:hAnsiTheme="majorBidi" w:cs="Times New Roman"/>
                <w:rtl/>
                <w:lang w:bidi="fa-IR"/>
              </w:rPr>
              <w:t>ظرف</w:t>
            </w:r>
            <w:r w:rsidRPr="008D5266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8D5266">
              <w:rPr>
                <w:rFonts w:asciiTheme="majorBidi" w:hAnsiTheme="majorBidi" w:cs="Times New Roman" w:hint="eastAsia"/>
                <w:rtl/>
                <w:lang w:bidi="fa-IR"/>
              </w:rPr>
              <w:t>ت</w:t>
            </w:r>
            <w:r w:rsidRPr="008D5266">
              <w:rPr>
                <w:rFonts w:asciiTheme="majorBidi" w:hAnsiTheme="majorBidi" w:cs="Times New Roman"/>
                <w:rtl/>
                <w:lang w:bidi="fa-IR"/>
              </w:rPr>
              <w:t xml:space="preserve"> سنج</w:t>
            </w:r>
            <w:r w:rsidRPr="008D5266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8D5266">
              <w:rPr>
                <w:rFonts w:asciiTheme="majorBidi" w:hAnsiTheme="majorBidi" w:cs="Times New Roman"/>
                <w:rtl/>
                <w:lang w:bidi="fa-IR"/>
              </w:rPr>
              <w:t xml:space="preserve"> کلاس و ب</w:t>
            </w:r>
            <w:r w:rsidRPr="008D5266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8D5266">
              <w:rPr>
                <w:rFonts w:asciiTheme="majorBidi" w:hAnsiTheme="majorBidi" w:cs="Times New Roman" w:hint="eastAsia"/>
                <w:rtl/>
                <w:lang w:bidi="fa-IR"/>
              </w:rPr>
              <w:t>ان</w:t>
            </w:r>
            <w:r w:rsidRPr="008D5266">
              <w:rPr>
                <w:rFonts w:asciiTheme="majorBidi" w:hAnsiTheme="majorBidi" w:cs="Times New Roman"/>
                <w:rtl/>
                <w:lang w:bidi="fa-IR"/>
              </w:rPr>
              <w:t xml:space="preserve"> تار</w:t>
            </w:r>
            <w:r w:rsidRPr="008D5266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8D5266">
              <w:rPr>
                <w:rFonts w:asciiTheme="majorBidi" w:hAnsiTheme="majorBidi" w:cs="Times New Roman" w:hint="eastAsia"/>
                <w:rtl/>
                <w:lang w:bidi="fa-IR"/>
              </w:rPr>
              <w:t>خچه</w:t>
            </w:r>
            <w:r w:rsidRPr="008D5266">
              <w:rPr>
                <w:rFonts w:asciiTheme="majorBidi" w:hAnsiTheme="majorBidi" w:cs="Times New Roman"/>
                <w:rtl/>
                <w:lang w:bidi="fa-IR"/>
              </w:rPr>
              <w:t xml:space="preserve"> و ب</w:t>
            </w:r>
            <w:r w:rsidRPr="008D5266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8D5266">
              <w:rPr>
                <w:rFonts w:asciiTheme="majorBidi" w:hAnsiTheme="majorBidi" w:cs="Times New Roman" w:hint="eastAsia"/>
                <w:rtl/>
                <w:lang w:bidi="fa-IR"/>
              </w:rPr>
              <w:t>ان</w:t>
            </w:r>
            <w:r w:rsidRPr="008D5266">
              <w:rPr>
                <w:rFonts w:asciiTheme="majorBidi" w:hAnsiTheme="majorBidi" w:cs="Times New Roman"/>
                <w:rtl/>
                <w:lang w:bidi="fa-IR"/>
              </w:rPr>
              <w:t xml:space="preserve"> ضرورت و اهم</w:t>
            </w:r>
            <w:r w:rsidRPr="008D5266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8D5266">
              <w:rPr>
                <w:rFonts w:asciiTheme="majorBidi" w:hAnsiTheme="majorBidi" w:cs="Times New Roman" w:hint="eastAsia"/>
                <w:rtl/>
                <w:lang w:bidi="fa-IR"/>
              </w:rPr>
              <w:t>ت</w:t>
            </w:r>
            <w:r w:rsidRPr="008D5266">
              <w:rPr>
                <w:rFonts w:asciiTheme="majorBidi" w:hAnsiTheme="majorBidi" w:cs="Times New Roman"/>
                <w:rtl/>
                <w:lang w:bidi="fa-IR"/>
              </w:rPr>
              <w:t xml:space="preserve"> ا</w:t>
            </w:r>
            <w:r w:rsidRPr="008D5266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8D5266">
              <w:rPr>
                <w:rFonts w:asciiTheme="majorBidi" w:hAnsiTheme="majorBidi" w:cs="Times New Roman" w:hint="eastAsia"/>
                <w:rtl/>
                <w:lang w:bidi="fa-IR"/>
              </w:rPr>
              <w:t>ن</w:t>
            </w:r>
            <w:r w:rsidRPr="008D5266">
              <w:rPr>
                <w:rFonts w:asciiTheme="majorBidi" w:hAnsiTheme="majorBidi" w:cs="Times New Roman"/>
                <w:rtl/>
                <w:lang w:bidi="fa-IR"/>
              </w:rPr>
              <w:t xml:space="preserve"> درس، تعار</w:t>
            </w:r>
            <w:r w:rsidRPr="008D5266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8D5266">
              <w:rPr>
                <w:rFonts w:asciiTheme="majorBidi" w:hAnsiTheme="majorBidi" w:cs="Times New Roman" w:hint="eastAsia"/>
                <w:rtl/>
                <w:lang w:bidi="fa-IR"/>
              </w:rPr>
              <w:t>ف</w:t>
            </w:r>
            <w:r w:rsidRPr="008D5266">
              <w:rPr>
                <w:rFonts w:asciiTheme="majorBidi" w:hAnsiTheme="majorBidi" w:cs="Times New Roman"/>
                <w:rtl/>
                <w:lang w:bidi="fa-IR"/>
              </w:rPr>
              <w:t xml:space="preserve"> و اصطلاحات و کل</w:t>
            </w:r>
            <w:r w:rsidRPr="008D5266">
              <w:rPr>
                <w:rFonts w:asciiTheme="majorBidi" w:hAnsiTheme="majorBidi" w:cs="Times New Roman" w:hint="cs"/>
                <w:rtl/>
                <w:lang w:bidi="fa-IR"/>
              </w:rPr>
              <w:t>ی</w:t>
            </w:r>
            <w:r w:rsidRPr="008D5266">
              <w:rPr>
                <w:rFonts w:asciiTheme="majorBidi" w:hAnsiTheme="majorBidi" w:cs="Times New Roman" w:hint="eastAsia"/>
                <w:rtl/>
                <w:lang w:bidi="fa-IR"/>
              </w:rPr>
              <w:t>ات</w:t>
            </w:r>
          </w:p>
        </w:tc>
      </w:tr>
      <w:tr w:rsidR="00C51592" w:rsidRPr="00B87FE3" w14:paraId="11F65093" w14:textId="77777777" w:rsidTr="00A745A1">
        <w:tc>
          <w:tcPr>
            <w:tcW w:w="1131" w:type="dxa"/>
          </w:tcPr>
          <w:p w14:paraId="40FEC8F0" w14:textId="26681389" w:rsidR="00C51592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14:paraId="096F6805" w14:textId="34878FF8" w:rsidR="00C51592" w:rsidRPr="008D5266" w:rsidRDefault="00005C6B" w:rsidP="00C51592">
            <w:pPr>
              <w:bidi/>
              <w:jc w:val="center"/>
              <w:rPr>
                <w:rFonts w:asciiTheme="majorBidi" w:hAnsiTheme="majorBidi" w:cs="Times New Roman"/>
                <w:rtl/>
                <w:lang w:bidi="fa-IR"/>
              </w:rPr>
            </w:pPr>
            <w:r>
              <w:rPr>
                <w:rFonts w:asciiTheme="majorBidi" w:hAnsiTheme="majorBidi" w:cs="Times New Roman" w:hint="cs"/>
                <w:rtl/>
                <w:lang w:bidi="fa-IR"/>
              </w:rPr>
              <w:t>معرفی اندام ریشه و تنوع ریخت شناسی</w:t>
            </w:r>
          </w:p>
        </w:tc>
      </w:tr>
      <w:tr w:rsidR="00A745A1" w:rsidRPr="00B87FE3" w14:paraId="26E1A12A" w14:textId="77777777" w:rsidTr="00A745A1">
        <w:tc>
          <w:tcPr>
            <w:tcW w:w="1131" w:type="dxa"/>
          </w:tcPr>
          <w:p w14:paraId="26E1A128" w14:textId="11914694" w:rsidR="00A745A1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14:paraId="26E1A129" w14:textId="1301F0FA" w:rsidR="00A745A1" w:rsidRPr="00B87FE3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معرفی اندام ساقه و تنوع ریخت شناسی</w:t>
            </w:r>
          </w:p>
        </w:tc>
      </w:tr>
      <w:tr w:rsidR="00A745A1" w:rsidRPr="00B87FE3" w14:paraId="26E1A12D" w14:textId="77777777" w:rsidTr="00A745A1">
        <w:tc>
          <w:tcPr>
            <w:tcW w:w="1131" w:type="dxa"/>
          </w:tcPr>
          <w:p w14:paraId="26E1A12B" w14:textId="6853784D" w:rsidR="00A745A1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14:paraId="26E1A12C" w14:textId="379DB4DA" w:rsidR="00A745A1" w:rsidRPr="00B87FE3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معرفی اندام برگ و تنوع ریخت شناسی</w:t>
            </w:r>
          </w:p>
        </w:tc>
      </w:tr>
      <w:tr w:rsidR="00A745A1" w:rsidRPr="00B87FE3" w14:paraId="26E1A130" w14:textId="77777777" w:rsidTr="00A745A1">
        <w:tc>
          <w:tcPr>
            <w:tcW w:w="1131" w:type="dxa"/>
          </w:tcPr>
          <w:p w14:paraId="26E1A12E" w14:textId="276757DC" w:rsidR="00A745A1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14:paraId="26E1A12F" w14:textId="76ECBB8C" w:rsidR="00A745A1" w:rsidRPr="00B87FE3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بافت های گیاهی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تنوع و ویژگی های هر بافت</w:t>
            </w:r>
          </w:p>
        </w:tc>
      </w:tr>
      <w:tr w:rsidR="00C51592" w:rsidRPr="00B87FE3" w14:paraId="35ECD382" w14:textId="77777777" w:rsidTr="00A745A1">
        <w:tc>
          <w:tcPr>
            <w:tcW w:w="1131" w:type="dxa"/>
          </w:tcPr>
          <w:p w14:paraId="75FCBA26" w14:textId="42A258E8" w:rsidR="00C51592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14:paraId="7B7E4367" w14:textId="4CE31A9A" w:rsidR="00C51592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رشد نخستین و پسین در گیاهان</w:t>
            </w:r>
          </w:p>
        </w:tc>
      </w:tr>
      <w:tr w:rsidR="00A745A1" w:rsidRPr="00B87FE3" w14:paraId="26E1A133" w14:textId="77777777" w:rsidTr="00A745A1">
        <w:tc>
          <w:tcPr>
            <w:tcW w:w="1131" w:type="dxa"/>
          </w:tcPr>
          <w:p w14:paraId="26E1A131" w14:textId="5F414BF4" w:rsidR="00A745A1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14:paraId="26E1A132" w14:textId="094F7B02" w:rsidR="00A745A1" w:rsidRPr="00B87FE3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خزه ها و سرخس ها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ویژگی ها و چرخه زندگی</w:t>
            </w:r>
          </w:p>
        </w:tc>
      </w:tr>
      <w:tr w:rsidR="00A745A1" w:rsidRPr="00B87FE3" w14:paraId="26E1A136" w14:textId="77777777" w:rsidTr="00A745A1">
        <w:tc>
          <w:tcPr>
            <w:tcW w:w="1131" w:type="dxa"/>
          </w:tcPr>
          <w:p w14:paraId="26E1A134" w14:textId="46129E1D" w:rsidR="00A745A1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26E1A135" w14:textId="61C70201" w:rsidR="00A745A1" w:rsidRPr="00B87FE3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آب و خاک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اهمیت آب و نقش های آن در گیاه</w:t>
            </w:r>
          </w:p>
        </w:tc>
      </w:tr>
      <w:tr w:rsidR="00A745A1" w:rsidRPr="00B87FE3" w14:paraId="26E1A139" w14:textId="77777777" w:rsidTr="00A745A1">
        <w:tc>
          <w:tcPr>
            <w:tcW w:w="1131" w:type="dxa"/>
          </w:tcPr>
          <w:p w14:paraId="26E1A137" w14:textId="22E22E5C" w:rsidR="00A745A1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26E1A138" w14:textId="62282E60" w:rsidR="00A745A1" w:rsidRPr="00B87FE3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خاک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انواع بافت و ساختار </w:t>
            </w:r>
          </w:p>
        </w:tc>
      </w:tr>
      <w:tr w:rsidR="00C51592" w:rsidRPr="00B87FE3" w14:paraId="23D00676" w14:textId="77777777" w:rsidTr="00A745A1">
        <w:tc>
          <w:tcPr>
            <w:tcW w:w="1131" w:type="dxa"/>
          </w:tcPr>
          <w:p w14:paraId="39E8425F" w14:textId="1696D2A4" w:rsidR="00C51592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14:paraId="1E46F920" w14:textId="1013477E" w:rsidR="00C51592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تقسیم بندی عناصر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عناصر ضروری و مفید- نقش عناصر در گیاه</w:t>
            </w:r>
          </w:p>
        </w:tc>
      </w:tr>
      <w:tr w:rsidR="008D5266" w:rsidRPr="00B87FE3" w14:paraId="3D8940EF" w14:textId="77777777" w:rsidTr="00A745A1">
        <w:tc>
          <w:tcPr>
            <w:tcW w:w="1131" w:type="dxa"/>
          </w:tcPr>
          <w:p w14:paraId="5033F57B" w14:textId="38756775" w:rsidR="008D5266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14:paraId="745D6219" w14:textId="62AD5327" w:rsidR="008D5266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علایم کمبود عناصر و روش های برطرف کردن کمبود</w:t>
            </w:r>
          </w:p>
        </w:tc>
      </w:tr>
      <w:tr w:rsidR="00A745A1" w:rsidRPr="00B87FE3" w14:paraId="26E1A13C" w14:textId="77777777" w:rsidTr="00A745A1">
        <w:tc>
          <w:tcPr>
            <w:tcW w:w="1131" w:type="dxa"/>
          </w:tcPr>
          <w:p w14:paraId="26E1A13A" w14:textId="31248CE5" w:rsidR="00A745A1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14:paraId="26E1A13B" w14:textId="4161C2D0" w:rsidR="00A745A1" w:rsidRPr="00B87FE3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تثبیت ازت و انواع آن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میکروارگانیسم های تثبیت کننده ازت</w:t>
            </w:r>
          </w:p>
        </w:tc>
      </w:tr>
      <w:tr w:rsidR="00A745A1" w:rsidRPr="00B87FE3" w14:paraId="26E1A13F" w14:textId="77777777" w:rsidTr="00A745A1">
        <w:tc>
          <w:tcPr>
            <w:tcW w:w="1131" w:type="dxa"/>
          </w:tcPr>
          <w:p w14:paraId="26E1A13D" w14:textId="75651AB8" w:rsidR="00A745A1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14:paraId="26E1A13E" w14:textId="14EE1A20" w:rsidR="00A745A1" w:rsidRPr="00B87FE3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جذب عناصر از ریشه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موانع در برابر جذب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معرفی کانال ها و پمپ ها و انواع </w:t>
            </w:r>
          </w:p>
        </w:tc>
      </w:tr>
      <w:tr w:rsidR="008D5266" w:rsidRPr="00B87FE3" w14:paraId="65EDCE84" w14:textId="77777777" w:rsidTr="00A745A1">
        <w:tc>
          <w:tcPr>
            <w:tcW w:w="1131" w:type="dxa"/>
          </w:tcPr>
          <w:p w14:paraId="5CA89160" w14:textId="6A46C921" w:rsidR="008D5266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8219" w:type="dxa"/>
            <w:gridSpan w:val="3"/>
          </w:tcPr>
          <w:p w14:paraId="49DE0836" w14:textId="43ABD35E" w:rsidR="008D5266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اهمیت ساختار ریشه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مسیرهای آپوپلاستی- سیملاستی و ورین راهی </w:t>
            </w:r>
          </w:p>
        </w:tc>
      </w:tr>
      <w:tr w:rsidR="002045C6" w:rsidRPr="00B87FE3" w14:paraId="453870E5" w14:textId="77777777" w:rsidTr="00A745A1">
        <w:tc>
          <w:tcPr>
            <w:tcW w:w="1131" w:type="dxa"/>
          </w:tcPr>
          <w:p w14:paraId="6C5F6E50" w14:textId="6C328988" w:rsidR="002045C6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15</w:t>
            </w:r>
          </w:p>
        </w:tc>
        <w:tc>
          <w:tcPr>
            <w:tcW w:w="8219" w:type="dxa"/>
            <w:gridSpan w:val="3"/>
          </w:tcPr>
          <w:p w14:paraId="2417EEFF" w14:textId="7EC87C9D" w:rsidR="002045C6" w:rsidRPr="008D5266" w:rsidRDefault="00005C6B" w:rsidP="00C51592">
            <w:pPr>
              <w:bidi/>
              <w:jc w:val="center"/>
              <w:rPr>
                <w:rFonts w:asciiTheme="majorBidi" w:hAnsiTheme="majorBidi" w:cs="Times New Roman"/>
                <w:rtl/>
              </w:rPr>
            </w:pPr>
            <w:r>
              <w:rPr>
                <w:rFonts w:asciiTheme="majorBidi" w:hAnsiTheme="majorBidi" w:cs="Times New Roman" w:hint="cs"/>
                <w:rtl/>
              </w:rPr>
              <w:t xml:space="preserve">ساز و کارهای ترابری در گیاه </w:t>
            </w:r>
            <w:r>
              <w:rPr>
                <w:rFonts w:asciiTheme="majorBidi" w:hAnsiTheme="majorBidi" w:cs="Times New Roman"/>
                <w:rtl/>
              </w:rPr>
              <w:t>–</w:t>
            </w:r>
            <w:r>
              <w:rPr>
                <w:rFonts w:asciiTheme="majorBidi" w:hAnsiTheme="majorBidi" w:cs="Times New Roman" w:hint="cs"/>
                <w:rtl/>
              </w:rPr>
              <w:t xml:space="preserve"> ترابری کوتاه مسافت و بلند مسافت</w:t>
            </w:r>
          </w:p>
        </w:tc>
      </w:tr>
      <w:tr w:rsidR="00A745A1" w:rsidRPr="00B87FE3" w14:paraId="26E1A142" w14:textId="77777777" w:rsidTr="00A745A1">
        <w:tc>
          <w:tcPr>
            <w:tcW w:w="1131" w:type="dxa"/>
          </w:tcPr>
          <w:p w14:paraId="26E1A140" w14:textId="525F8F3D" w:rsidR="00A745A1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</w:t>
            </w:r>
          </w:p>
        </w:tc>
        <w:tc>
          <w:tcPr>
            <w:tcW w:w="8219" w:type="dxa"/>
            <w:gridSpan w:val="3"/>
          </w:tcPr>
          <w:p w14:paraId="26E1A141" w14:textId="515BEC51" w:rsidR="00A745A1" w:rsidRPr="00B87FE3" w:rsidRDefault="00005C6B" w:rsidP="00E612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ترکیب شیره خام و پروده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ساز و کارهای صعود شیره خام </w:t>
            </w:r>
          </w:p>
        </w:tc>
      </w:tr>
      <w:tr w:rsidR="00E612AA" w:rsidRPr="00B87FE3" w14:paraId="2955BED8" w14:textId="77777777" w:rsidTr="00A745A1">
        <w:tc>
          <w:tcPr>
            <w:tcW w:w="1131" w:type="dxa"/>
          </w:tcPr>
          <w:p w14:paraId="10273A13" w14:textId="7C1EFF4E" w:rsidR="00E612AA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17</w:t>
            </w:r>
          </w:p>
        </w:tc>
        <w:tc>
          <w:tcPr>
            <w:tcW w:w="8219" w:type="dxa"/>
            <w:gridSpan w:val="3"/>
          </w:tcPr>
          <w:p w14:paraId="4BEB9F94" w14:textId="303B1EBD" w:rsidR="00E612AA" w:rsidRDefault="00E612AA" w:rsidP="00E612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سازوکارهای حرکت شیره پروده- جریان فشاری مونش</w:t>
            </w:r>
          </w:p>
        </w:tc>
      </w:tr>
      <w:tr w:rsidR="00A745A1" w:rsidRPr="00B87FE3" w14:paraId="26E1A145" w14:textId="77777777" w:rsidTr="00A745A1">
        <w:tc>
          <w:tcPr>
            <w:tcW w:w="1131" w:type="dxa"/>
          </w:tcPr>
          <w:p w14:paraId="26E1A143" w14:textId="349EE935" w:rsidR="00A745A1" w:rsidRPr="00B87FE3" w:rsidRDefault="00C51592" w:rsidP="00E612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="00E612AA"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26E1A144" w14:textId="22CBAE11" w:rsidR="00A745A1" w:rsidRPr="00B87FE3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رنگیزه های فتوسنتزی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ساختار و بیوسنتز</w:t>
            </w:r>
          </w:p>
        </w:tc>
      </w:tr>
      <w:tr w:rsidR="00A745A1" w:rsidRPr="00B87FE3" w14:paraId="26E1A148" w14:textId="77777777" w:rsidTr="00A745A1">
        <w:tc>
          <w:tcPr>
            <w:tcW w:w="1131" w:type="dxa"/>
          </w:tcPr>
          <w:p w14:paraId="26E1A146" w14:textId="0222738A" w:rsidR="00A745A1" w:rsidRPr="00B87FE3" w:rsidRDefault="00C51592" w:rsidP="00E612A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="00E612AA"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26E1A147" w14:textId="750A3D1F" w:rsidR="00A745A1" w:rsidRPr="00B87FE3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کلروپلاست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ساختار و عملکرد و ژنوم</w:t>
            </w:r>
          </w:p>
        </w:tc>
      </w:tr>
      <w:tr w:rsidR="00A745A1" w:rsidRPr="00B87FE3" w14:paraId="26E1A14B" w14:textId="77777777" w:rsidTr="00A745A1">
        <w:tc>
          <w:tcPr>
            <w:tcW w:w="1131" w:type="dxa"/>
          </w:tcPr>
          <w:p w14:paraId="26E1A149" w14:textId="708B27D9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20</w:t>
            </w:r>
          </w:p>
        </w:tc>
        <w:tc>
          <w:tcPr>
            <w:tcW w:w="8219" w:type="dxa"/>
            <w:gridSpan w:val="3"/>
          </w:tcPr>
          <w:p w14:paraId="26E1A14A" w14:textId="44B73F4A" w:rsidR="00A745A1" w:rsidRPr="00B87FE3" w:rsidRDefault="00005C6B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انواع فتوسیستم ها و ساختار مولکولی </w:t>
            </w:r>
            <w:r>
              <w:rPr>
                <w:rFonts w:asciiTheme="majorBidi" w:hAnsiTheme="majorBidi" w:cstheme="majorBidi"/>
                <w:rtl/>
              </w:rPr>
              <w:t>–</w:t>
            </w:r>
            <w:r>
              <w:rPr>
                <w:rFonts w:asciiTheme="majorBidi" w:hAnsiTheme="majorBidi" w:cstheme="majorBidi" w:hint="cs"/>
                <w:rtl/>
              </w:rPr>
              <w:t xml:space="preserve"> ساز کار ترابری الکترون </w:t>
            </w:r>
          </w:p>
        </w:tc>
      </w:tr>
      <w:tr w:rsidR="00A745A1" w:rsidRPr="00B87FE3" w14:paraId="26E1A14E" w14:textId="77777777" w:rsidTr="00A745A1">
        <w:tc>
          <w:tcPr>
            <w:tcW w:w="1131" w:type="dxa"/>
          </w:tcPr>
          <w:p w14:paraId="26E1A14C" w14:textId="0DA2824B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21</w:t>
            </w:r>
          </w:p>
        </w:tc>
        <w:tc>
          <w:tcPr>
            <w:tcW w:w="8219" w:type="dxa"/>
            <w:gridSpan w:val="3"/>
          </w:tcPr>
          <w:p w14:paraId="26E1A14D" w14:textId="7BEDAE13" w:rsidR="00A745A1" w:rsidRPr="00B87FE3" w:rsidRDefault="00E612AA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واکنش های نوری فتوسنتز </w:t>
            </w:r>
          </w:p>
        </w:tc>
      </w:tr>
      <w:tr w:rsidR="00A745A1" w:rsidRPr="00B87FE3" w14:paraId="26E1A151" w14:textId="77777777" w:rsidTr="00A745A1">
        <w:tc>
          <w:tcPr>
            <w:tcW w:w="1131" w:type="dxa"/>
          </w:tcPr>
          <w:p w14:paraId="26E1A14F" w14:textId="4818527D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22</w:t>
            </w:r>
          </w:p>
        </w:tc>
        <w:tc>
          <w:tcPr>
            <w:tcW w:w="8219" w:type="dxa"/>
            <w:gridSpan w:val="3"/>
          </w:tcPr>
          <w:p w14:paraId="26E1A150" w14:textId="7A19AD13" w:rsidR="00A745A1" w:rsidRPr="00B87FE3" w:rsidRDefault="00E612AA" w:rsidP="00E612AA">
            <w:pPr>
              <w:bidi/>
              <w:jc w:val="center"/>
              <w:rPr>
                <w:rFonts w:asciiTheme="majorBidi" w:hAnsiTheme="majorBidi" w:cstheme="majorBidi"/>
                <w:lang w:bidi="fa-IR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واکنش های مستقل از نور ( چرخه کالوین ) در گیاهان </w:t>
            </w:r>
            <w:r>
              <w:rPr>
                <w:rFonts w:asciiTheme="majorBidi" w:hAnsiTheme="majorBidi" w:cstheme="majorBidi"/>
              </w:rPr>
              <w:t>C3,C4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theme="majorBidi"/>
                <w:lang w:bidi="fa-IR"/>
              </w:rPr>
              <w:t>CAM</w:t>
            </w:r>
          </w:p>
        </w:tc>
      </w:tr>
      <w:tr w:rsidR="00A745A1" w:rsidRPr="00B87FE3" w14:paraId="26E1A154" w14:textId="77777777" w:rsidTr="00A745A1">
        <w:tc>
          <w:tcPr>
            <w:tcW w:w="1131" w:type="dxa"/>
          </w:tcPr>
          <w:p w14:paraId="26E1A152" w14:textId="7FD771FD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  <w:tc>
          <w:tcPr>
            <w:tcW w:w="8219" w:type="dxa"/>
            <w:gridSpan w:val="3"/>
          </w:tcPr>
          <w:p w14:paraId="26E1A153" w14:textId="4E5A1F2D" w:rsidR="00A745A1" w:rsidRPr="00B87FE3" w:rsidRDefault="00E612AA" w:rsidP="00C51592">
            <w:pPr>
              <w:bidi/>
              <w:jc w:val="center"/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تنفس نوری در گیاهان </w:t>
            </w:r>
          </w:p>
        </w:tc>
      </w:tr>
      <w:tr w:rsidR="00A745A1" w:rsidRPr="00B87FE3" w14:paraId="26E1A157" w14:textId="77777777" w:rsidTr="00A745A1">
        <w:tc>
          <w:tcPr>
            <w:tcW w:w="1131" w:type="dxa"/>
          </w:tcPr>
          <w:p w14:paraId="26E1A155" w14:textId="5B2F79C3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24</w:t>
            </w:r>
          </w:p>
        </w:tc>
        <w:tc>
          <w:tcPr>
            <w:tcW w:w="8219" w:type="dxa"/>
            <w:gridSpan w:val="3"/>
          </w:tcPr>
          <w:p w14:paraId="26E1A156" w14:textId="191874A0" w:rsidR="00A745A1" w:rsidRPr="00B87FE3" w:rsidRDefault="00E612AA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مراحل هوازی و بی هوازی تنفس ( گلیکولیز و چرخه کربس)</w:t>
            </w:r>
          </w:p>
        </w:tc>
      </w:tr>
      <w:tr w:rsidR="00A745A1" w:rsidRPr="00B87FE3" w14:paraId="26E1A15A" w14:textId="77777777" w:rsidTr="00A745A1">
        <w:tc>
          <w:tcPr>
            <w:tcW w:w="1131" w:type="dxa"/>
          </w:tcPr>
          <w:p w14:paraId="26E1A158" w14:textId="36010CBA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25</w:t>
            </w:r>
          </w:p>
        </w:tc>
        <w:tc>
          <w:tcPr>
            <w:tcW w:w="8219" w:type="dxa"/>
            <w:gridSpan w:val="3"/>
          </w:tcPr>
          <w:p w14:paraId="26E1A159" w14:textId="671F4EBD" w:rsidR="00A745A1" w:rsidRPr="00B87FE3" w:rsidRDefault="00E612AA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تعریف رشد و نمو و هورمون های گیاهی </w:t>
            </w:r>
          </w:p>
        </w:tc>
      </w:tr>
      <w:tr w:rsidR="00A745A1" w:rsidRPr="00B87FE3" w14:paraId="26E1A15D" w14:textId="77777777" w:rsidTr="00A745A1">
        <w:tc>
          <w:tcPr>
            <w:tcW w:w="1131" w:type="dxa"/>
          </w:tcPr>
          <w:p w14:paraId="26E1A15B" w14:textId="28D5AF5A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26</w:t>
            </w:r>
          </w:p>
        </w:tc>
        <w:tc>
          <w:tcPr>
            <w:tcW w:w="8219" w:type="dxa"/>
            <w:gridSpan w:val="3"/>
          </w:tcPr>
          <w:p w14:paraId="26E1A15C" w14:textId="0A28B7E7" w:rsidR="00A745A1" w:rsidRPr="00B87FE3" w:rsidRDefault="00E612AA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ساز و کار و عمل هورمون اکسین و سیتوکینین</w:t>
            </w:r>
          </w:p>
        </w:tc>
      </w:tr>
      <w:tr w:rsidR="00A745A1" w:rsidRPr="00B87FE3" w14:paraId="26E1A160" w14:textId="77777777" w:rsidTr="00A745A1">
        <w:tc>
          <w:tcPr>
            <w:tcW w:w="1131" w:type="dxa"/>
          </w:tcPr>
          <w:p w14:paraId="26E1A15E" w14:textId="17664FA1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27</w:t>
            </w:r>
          </w:p>
        </w:tc>
        <w:tc>
          <w:tcPr>
            <w:tcW w:w="8219" w:type="dxa"/>
            <w:gridSpan w:val="3"/>
          </w:tcPr>
          <w:p w14:paraId="26E1A15F" w14:textId="4B298861" w:rsidR="00A745A1" w:rsidRPr="00B87FE3" w:rsidRDefault="00E612AA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سازوکار و عمل هورمون ژیبرلین و اتیلن </w:t>
            </w:r>
          </w:p>
        </w:tc>
      </w:tr>
      <w:tr w:rsidR="00A745A1" w:rsidRPr="00B87FE3" w14:paraId="26E1A163" w14:textId="77777777" w:rsidTr="00A745A1">
        <w:tc>
          <w:tcPr>
            <w:tcW w:w="1131" w:type="dxa"/>
          </w:tcPr>
          <w:p w14:paraId="26E1A161" w14:textId="2AE8D0B2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8219" w:type="dxa"/>
            <w:gridSpan w:val="3"/>
          </w:tcPr>
          <w:p w14:paraId="26E1A162" w14:textId="233F8E55" w:rsidR="00A745A1" w:rsidRPr="00B87FE3" w:rsidRDefault="00E612AA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ژاسمونات ها و سالیسیلیک اسید و نقش در گیاهان </w:t>
            </w:r>
          </w:p>
        </w:tc>
      </w:tr>
      <w:tr w:rsidR="00A745A1" w:rsidRPr="00B87FE3" w14:paraId="26E1A166" w14:textId="77777777" w:rsidTr="00A745A1">
        <w:tc>
          <w:tcPr>
            <w:tcW w:w="1131" w:type="dxa"/>
          </w:tcPr>
          <w:p w14:paraId="26E1A164" w14:textId="7602D490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29</w:t>
            </w:r>
          </w:p>
        </w:tc>
        <w:tc>
          <w:tcPr>
            <w:tcW w:w="8219" w:type="dxa"/>
            <w:gridSpan w:val="3"/>
          </w:tcPr>
          <w:p w14:paraId="26E1A165" w14:textId="346F6A36" w:rsidR="00A745A1" w:rsidRPr="00B87FE3" w:rsidRDefault="00E612AA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تروپیسم ها و ناستی ها</w:t>
            </w:r>
          </w:p>
        </w:tc>
      </w:tr>
      <w:tr w:rsidR="00A745A1" w:rsidRPr="00B87FE3" w14:paraId="26E1A169" w14:textId="77777777" w:rsidTr="00A745A1">
        <w:tc>
          <w:tcPr>
            <w:tcW w:w="1131" w:type="dxa"/>
          </w:tcPr>
          <w:p w14:paraId="26E1A167" w14:textId="7EF1403D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30</w:t>
            </w:r>
          </w:p>
        </w:tc>
        <w:tc>
          <w:tcPr>
            <w:tcW w:w="8219" w:type="dxa"/>
            <w:gridSpan w:val="3"/>
          </w:tcPr>
          <w:p w14:paraId="26E1A168" w14:textId="0D29B006" w:rsidR="00A745A1" w:rsidRPr="00B87FE3" w:rsidRDefault="00E612AA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فیتوکروم و مورفوژنز </w:t>
            </w:r>
          </w:p>
        </w:tc>
      </w:tr>
      <w:tr w:rsidR="00A745A1" w:rsidRPr="00B87FE3" w14:paraId="26E1A16C" w14:textId="77777777" w:rsidTr="00A745A1">
        <w:tc>
          <w:tcPr>
            <w:tcW w:w="1131" w:type="dxa"/>
          </w:tcPr>
          <w:p w14:paraId="26E1A16A" w14:textId="68EC05AB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31</w:t>
            </w:r>
          </w:p>
        </w:tc>
        <w:tc>
          <w:tcPr>
            <w:tcW w:w="8219" w:type="dxa"/>
            <w:gridSpan w:val="3"/>
          </w:tcPr>
          <w:p w14:paraId="26E1A16B" w14:textId="1DF30FDA" w:rsidR="00A745A1" w:rsidRPr="00B87FE3" w:rsidRDefault="00E612AA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گل دهی و فتوپریودیسم </w:t>
            </w:r>
          </w:p>
        </w:tc>
      </w:tr>
      <w:tr w:rsidR="00A745A1" w:rsidRPr="00B87FE3" w14:paraId="26E1A16F" w14:textId="77777777" w:rsidTr="00A745A1">
        <w:tc>
          <w:tcPr>
            <w:tcW w:w="1131" w:type="dxa"/>
          </w:tcPr>
          <w:p w14:paraId="26E1A16D" w14:textId="0BF49F8A" w:rsidR="00A745A1" w:rsidRPr="00B87FE3" w:rsidRDefault="00E612AA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32</w:t>
            </w:r>
          </w:p>
        </w:tc>
        <w:tc>
          <w:tcPr>
            <w:tcW w:w="8219" w:type="dxa"/>
            <w:gridSpan w:val="3"/>
          </w:tcPr>
          <w:p w14:paraId="26E1A16E" w14:textId="1805EE0D" w:rsidR="00A745A1" w:rsidRPr="00B87FE3" w:rsidRDefault="00E612AA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رفع اشکال</w:t>
            </w:r>
          </w:p>
        </w:tc>
      </w:tr>
      <w:tr w:rsidR="00A745A1" w:rsidRPr="00B87FE3" w14:paraId="26E1A172" w14:textId="77777777" w:rsidTr="00A745A1">
        <w:tc>
          <w:tcPr>
            <w:tcW w:w="1131" w:type="dxa"/>
          </w:tcPr>
          <w:p w14:paraId="26E1A170" w14:textId="2300FFA5" w:rsidR="00A745A1" w:rsidRPr="00B87FE3" w:rsidRDefault="00C51592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32</w:t>
            </w:r>
          </w:p>
        </w:tc>
        <w:tc>
          <w:tcPr>
            <w:tcW w:w="8219" w:type="dxa"/>
            <w:gridSpan w:val="3"/>
          </w:tcPr>
          <w:p w14:paraId="26E1A171" w14:textId="1EB2EF47" w:rsidR="00A745A1" w:rsidRPr="00B87FE3" w:rsidRDefault="00A745A1" w:rsidP="00C5159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75" w14:textId="77777777" w:rsidTr="00A745A1">
        <w:tc>
          <w:tcPr>
            <w:tcW w:w="1131" w:type="dxa"/>
          </w:tcPr>
          <w:p w14:paraId="26E1A173" w14:textId="77777777" w:rsidR="00A745A1" w:rsidRPr="00B87FE3" w:rsidRDefault="00A745A1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8219" w:type="dxa"/>
            <w:gridSpan w:val="3"/>
          </w:tcPr>
          <w:p w14:paraId="26E1A174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78" w14:textId="77777777" w:rsidTr="00A745A1">
        <w:tc>
          <w:tcPr>
            <w:tcW w:w="1131" w:type="dxa"/>
          </w:tcPr>
          <w:p w14:paraId="26E1A176" w14:textId="77777777" w:rsidR="00A745A1" w:rsidRPr="00B87FE3" w:rsidRDefault="00A745A1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8219" w:type="dxa"/>
            <w:gridSpan w:val="3"/>
          </w:tcPr>
          <w:p w14:paraId="26E1A177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7B" w14:textId="77777777" w:rsidTr="00A745A1">
        <w:tc>
          <w:tcPr>
            <w:tcW w:w="1131" w:type="dxa"/>
          </w:tcPr>
          <w:p w14:paraId="26E1A179" w14:textId="77777777" w:rsidR="00A745A1" w:rsidRPr="00B87FE3" w:rsidRDefault="00A745A1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28</w:t>
            </w:r>
          </w:p>
        </w:tc>
        <w:tc>
          <w:tcPr>
            <w:tcW w:w="8219" w:type="dxa"/>
            <w:gridSpan w:val="3"/>
          </w:tcPr>
          <w:p w14:paraId="26E1A17A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7E" w14:textId="77777777" w:rsidTr="00A745A1">
        <w:tc>
          <w:tcPr>
            <w:tcW w:w="1131" w:type="dxa"/>
          </w:tcPr>
          <w:p w14:paraId="26E1A17C" w14:textId="77777777" w:rsidR="00A745A1" w:rsidRPr="00B87FE3" w:rsidRDefault="00A745A1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29</w:t>
            </w:r>
          </w:p>
        </w:tc>
        <w:tc>
          <w:tcPr>
            <w:tcW w:w="8219" w:type="dxa"/>
            <w:gridSpan w:val="3"/>
          </w:tcPr>
          <w:p w14:paraId="26E1A17D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81" w14:textId="77777777" w:rsidTr="00A745A1">
        <w:tc>
          <w:tcPr>
            <w:tcW w:w="1131" w:type="dxa"/>
          </w:tcPr>
          <w:p w14:paraId="26E1A17F" w14:textId="77777777" w:rsidR="00A745A1" w:rsidRPr="00B87FE3" w:rsidRDefault="00A745A1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30</w:t>
            </w:r>
          </w:p>
        </w:tc>
        <w:tc>
          <w:tcPr>
            <w:tcW w:w="8219" w:type="dxa"/>
            <w:gridSpan w:val="3"/>
          </w:tcPr>
          <w:p w14:paraId="26E1A180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84" w14:textId="77777777" w:rsidTr="00A745A1">
        <w:tc>
          <w:tcPr>
            <w:tcW w:w="1131" w:type="dxa"/>
          </w:tcPr>
          <w:p w14:paraId="26E1A182" w14:textId="77777777" w:rsidR="00A745A1" w:rsidRPr="00B87FE3" w:rsidRDefault="00A745A1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31</w:t>
            </w:r>
          </w:p>
        </w:tc>
        <w:tc>
          <w:tcPr>
            <w:tcW w:w="8219" w:type="dxa"/>
            <w:gridSpan w:val="3"/>
          </w:tcPr>
          <w:p w14:paraId="26E1A183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87" w14:textId="77777777" w:rsidTr="00A745A1">
        <w:tc>
          <w:tcPr>
            <w:tcW w:w="1131" w:type="dxa"/>
          </w:tcPr>
          <w:p w14:paraId="26E1A185" w14:textId="77777777" w:rsidR="00A745A1" w:rsidRPr="00B87FE3" w:rsidRDefault="00A745A1" w:rsidP="00005C6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8219" w:type="dxa"/>
            <w:gridSpan w:val="3"/>
            <w:tcBorders>
              <w:bottom w:val="single" w:sz="4" w:space="0" w:color="auto"/>
            </w:tcBorders>
          </w:tcPr>
          <w:p w14:paraId="26E1A186" w14:textId="77777777" w:rsidR="00A745A1" w:rsidRPr="00B87FE3" w:rsidRDefault="00A745A1" w:rsidP="00A745A1">
            <w:pPr>
              <w:bidi/>
              <w:rPr>
                <w:rFonts w:asciiTheme="majorBidi" w:hAnsiTheme="majorBidi" w:cstheme="majorBidi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A745A1" w:rsidRPr="00B87FE3" w14:paraId="26E1A189" w14:textId="77777777" w:rsidTr="00A745A1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26E1A188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lastRenderedPageBreak/>
              <w:t>شیوه ارزشیابی</w:t>
            </w:r>
          </w:p>
        </w:tc>
      </w:tr>
      <w:tr w:rsidR="00A745A1" w:rsidRPr="00B87FE3" w14:paraId="26E1A18E" w14:textId="77777777" w:rsidTr="00A745A1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26E1A18A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  <w:lang w:bidi="fa-IR"/>
              </w:rPr>
            </w:pPr>
          </w:p>
        </w:tc>
        <w:tc>
          <w:tcPr>
            <w:tcW w:w="991" w:type="dxa"/>
          </w:tcPr>
          <w:p w14:paraId="26E1A18B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26E1A18C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26E1A18D" w14:textId="77777777" w:rsidR="00A745A1" w:rsidRPr="00A745A1" w:rsidRDefault="00A745A1" w:rsidP="00A745A1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745A1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A745A1" w:rsidRPr="00B87FE3" w14:paraId="26E1A193" w14:textId="77777777" w:rsidTr="00A745A1">
        <w:trPr>
          <w:trHeight w:val="284"/>
        </w:trPr>
        <w:tc>
          <w:tcPr>
            <w:tcW w:w="1414" w:type="dxa"/>
          </w:tcPr>
          <w:p w14:paraId="26E1A18F" w14:textId="1DA79530" w:rsidR="00A745A1" w:rsidRPr="00A745A1" w:rsidRDefault="00C51592" w:rsidP="004F6E9F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پروژه</w:t>
            </w:r>
          </w:p>
        </w:tc>
        <w:tc>
          <w:tcPr>
            <w:tcW w:w="991" w:type="dxa"/>
          </w:tcPr>
          <w:p w14:paraId="26E1A190" w14:textId="77777777" w:rsidR="00A745A1" w:rsidRPr="00B87FE3" w:rsidRDefault="00A745A1" w:rsidP="004F6E9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91" w14:textId="41132648" w:rsidR="00A745A1" w:rsidRPr="00B87FE3" w:rsidRDefault="00C51592" w:rsidP="004F6E9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 نمره</w:t>
            </w:r>
          </w:p>
        </w:tc>
        <w:tc>
          <w:tcPr>
            <w:tcW w:w="5954" w:type="dxa"/>
          </w:tcPr>
          <w:p w14:paraId="14BEDBE7" w14:textId="16B07BD0" w:rsidR="00C51592" w:rsidRPr="00C211AD" w:rsidRDefault="00C51592" w:rsidP="004F6E9F">
            <w:pPr>
              <w:pStyle w:val="ListParagraph"/>
              <w:bidi/>
              <w:spacing w:after="0" w:line="240" w:lineRule="auto"/>
              <w:jc w:val="center"/>
              <w:rPr>
                <w:rFonts w:cs="B Nazanin"/>
                <w:color w:val="000099"/>
                <w:sz w:val="24"/>
                <w:szCs w:val="24"/>
                <w:lang w:bidi="fa-IR"/>
              </w:rPr>
            </w:pPr>
            <w:r w:rsidRPr="00C211AD">
              <w:rPr>
                <w:rFonts w:cs="B Nazanin" w:hint="cs"/>
                <w:color w:val="000099"/>
                <w:sz w:val="24"/>
                <w:szCs w:val="24"/>
                <w:rtl/>
                <w:lang w:bidi="fa-IR"/>
              </w:rPr>
              <w:t>پیدا کردن مقال</w:t>
            </w:r>
            <w:r>
              <w:rPr>
                <w:rFonts w:cs="B Nazanin" w:hint="cs"/>
                <w:color w:val="000099"/>
                <w:sz w:val="24"/>
                <w:szCs w:val="24"/>
                <w:rtl/>
                <w:lang w:bidi="fa-IR"/>
              </w:rPr>
              <w:t>ات</w:t>
            </w:r>
            <w:r w:rsidRPr="00C211AD">
              <w:rPr>
                <w:rFonts w:cs="B Nazanin" w:hint="cs"/>
                <w:color w:val="000099"/>
                <w:sz w:val="24"/>
                <w:szCs w:val="24"/>
                <w:rtl/>
                <w:lang w:bidi="fa-IR"/>
              </w:rPr>
              <w:t xml:space="preserve"> مروری (</w:t>
            </w:r>
            <w:r w:rsidRPr="00C211AD">
              <w:rPr>
                <w:rFonts w:cs="B Nazanin"/>
                <w:color w:val="000099"/>
                <w:sz w:val="20"/>
                <w:szCs w:val="20"/>
                <w:lang w:bidi="fa-IR"/>
              </w:rPr>
              <w:t>Review</w:t>
            </w:r>
            <w:r w:rsidRPr="00C211AD">
              <w:rPr>
                <w:rFonts w:cs="B Nazanin" w:hint="cs"/>
                <w:color w:val="000099"/>
                <w:sz w:val="24"/>
                <w:szCs w:val="24"/>
                <w:rtl/>
                <w:lang w:bidi="fa-IR"/>
              </w:rPr>
              <w:t xml:space="preserve">) از مجلات معتبر و تهیۀ خلاصه </w:t>
            </w:r>
            <w:r>
              <w:rPr>
                <w:rFonts w:cs="B Nazanin" w:hint="cs"/>
                <w:color w:val="000099"/>
                <w:sz w:val="24"/>
                <w:szCs w:val="24"/>
                <w:rtl/>
                <w:lang w:bidi="fa-IR"/>
              </w:rPr>
              <w:t>و پاور پوینت از آنها</w:t>
            </w:r>
          </w:p>
          <w:p w14:paraId="7906E782" w14:textId="77777777" w:rsidR="00C51592" w:rsidRPr="00C211AD" w:rsidRDefault="00C51592" w:rsidP="004F6E9F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center"/>
              <w:rPr>
                <w:rFonts w:cs="B Nazanin"/>
                <w:color w:val="000099"/>
                <w:sz w:val="24"/>
                <w:szCs w:val="24"/>
                <w:lang w:bidi="fa-IR"/>
              </w:rPr>
            </w:pPr>
            <w:r w:rsidRPr="00C211AD">
              <w:rPr>
                <w:rFonts w:cs="B Nazanin" w:hint="cs"/>
                <w:color w:val="000099"/>
                <w:sz w:val="24"/>
                <w:szCs w:val="24"/>
                <w:rtl/>
                <w:lang w:bidi="fa-IR"/>
              </w:rPr>
              <w:t>موضوع مقالات: مستقیماً با یکی از سرفصل های درس مرتبط باشد.</w:t>
            </w:r>
          </w:p>
          <w:p w14:paraId="18EC6814" w14:textId="7E48A263" w:rsidR="00C51592" w:rsidRPr="00C211AD" w:rsidRDefault="00C51592" w:rsidP="004F6E9F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center"/>
              <w:rPr>
                <w:rFonts w:cs="B Nazanin"/>
                <w:color w:val="000099"/>
                <w:sz w:val="24"/>
                <w:szCs w:val="24"/>
                <w:lang w:bidi="fa-IR"/>
              </w:rPr>
            </w:pPr>
            <w:r w:rsidRPr="00C211AD">
              <w:rPr>
                <w:rFonts w:cs="B Nazanin" w:hint="cs"/>
                <w:color w:val="000099"/>
                <w:sz w:val="24"/>
                <w:szCs w:val="24"/>
                <w:rtl/>
                <w:lang w:bidi="fa-IR"/>
              </w:rPr>
              <w:t xml:space="preserve">منابع: بانک ها و پایگاه های اطلاعات کتابخانه دانشگاه </w:t>
            </w:r>
          </w:p>
          <w:p w14:paraId="406198DD" w14:textId="77777777" w:rsidR="00C51592" w:rsidRPr="00C211AD" w:rsidRDefault="00C51592" w:rsidP="004F6E9F">
            <w:pPr>
              <w:pStyle w:val="ListParagraph"/>
              <w:numPr>
                <w:ilvl w:val="1"/>
                <w:numId w:val="1"/>
              </w:numPr>
              <w:bidi/>
              <w:spacing w:after="0" w:line="240" w:lineRule="auto"/>
              <w:jc w:val="center"/>
              <w:rPr>
                <w:rFonts w:cs="B Nazanin"/>
                <w:color w:val="000099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99"/>
                <w:sz w:val="24"/>
                <w:szCs w:val="24"/>
                <w:rtl/>
                <w:lang w:bidi="fa-IR"/>
              </w:rPr>
              <w:t>ارائه به صورت گروهی در کلاس با استفاده از پاور پوینت</w:t>
            </w:r>
          </w:p>
          <w:p w14:paraId="590AB208" w14:textId="77777777" w:rsidR="00C51592" w:rsidRPr="00C211AD" w:rsidRDefault="00C51592" w:rsidP="004F6E9F">
            <w:pPr>
              <w:pStyle w:val="ListParagraph"/>
              <w:bidi/>
              <w:spacing w:after="0" w:line="240" w:lineRule="auto"/>
              <w:jc w:val="center"/>
              <w:rPr>
                <w:rFonts w:cs="B Nazanin"/>
                <w:color w:val="000099"/>
                <w:sz w:val="24"/>
                <w:szCs w:val="24"/>
                <w:lang w:bidi="fa-IR"/>
              </w:rPr>
            </w:pPr>
          </w:p>
          <w:p w14:paraId="26E1A192" w14:textId="77777777" w:rsidR="00A745A1" w:rsidRPr="00B87FE3" w:rsidRDefault="00A745A1" w:rsidP="004F6E9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98" w14:textId="77777777" w:rsidTr="00A745A1">
        <w:trPr>
          <w:trHeight w:val="268"/>
        </w:trPr>
        <w:tc>
          <w:tcPr>
            <w:tcW w:w="1414" w:type="dxa"/>
          </w:tcPr>
          <w:p w14:paraId="26E1A194" w14:textId="12688FCA" w:rsidR="00A745A1" w:rsidRPr="00A745A1" w:rsidRDefault="00C51592" w:rsidP="004F6E9F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فعالیت کلاسی</w:t>
            </w:r>
          </w:p>
        </w:tc>
        <w:tc>
          <w:tcPr>
            <w:tcW w:w="991" w:type="dxa"/>
          </w:tcPr>
          <w:p w14:paraId="26E1A195" w14:textId="77777777" w:rsidR="00A745A1" w:rsidRPr="00B87FE3" w:rsidRDefault="00A745A1" w:rsidP="004F6E9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96" w14:textId="7DD99F94" w:rsidR="00A745A1" w:rsidRPr="00B87FE3" w:rsidRDefault="00C51592" w:rsidP="004F6E9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 الی 2  نمره</w:t>
            </w:r>
          </w:p>
        </w:tc>
        <w:tc>
          <w:tcPr>
            <w:tcW w:w="5954" w:type="dxa"/>
          </w:tcPr>
          <w:p w14:paraId="1FAA817C" w14:textId="77777777" w:rsidR="00C51592" w:rsidRPr="004F6E9F" w:rsidRDefault="00C51592" w:rsidP="004F6E9F">
            <w:pPr>
              <w:bidi/>
              <w:ind w:left="1080"/>
              <w:jc w:val="center"/>
              <w:rPr>
                <w:rFonts w:cs="B Nazanin"/>
                <w:color w:val="000099"/>
                <w:sz w:val="24"/>
                <w:szCs w:val="24"/>
                <w:lang w:bidi="fa-IR"/>
              </w:rPr>
            </w:pPr>
            <w:r w:rsidRPr="004F6E9F">
              <w:rPr>
                <w:rFonts w:cs="B Nazanin" w:hint="cs"/>
                <w:color w:val="000099"/>
                <w:sz w:val="24"/>
                <w:szCs w:val="24"/>
                <w:rtl/>
                <w:lang w:bidi="fa-IR"/>
              </w:rPr>
              <w:t>پاسخ به سوالات انجام تمرین ها و اقدامات خارج از کلاس، گزارش و ... (1 تا  2نمره)</w:t>
            </w:r>
          </w:p>
          <w:p w14:paraId="26E1A197" w14:textId="77777777" w:rsidR="00A745A1" w:rsidRPr="00B87FE3" w:rsidRDefault="00A745A1" w:rsidP="004F6E9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A2" w14:textId="77777777" w:rsidTr="00A745A1">
        <w:trPr>
          <w:trHeight w:val="268"/>
        </w:trPr>
        <w:tc>
          <w:tcPr>
            <w:tcW w:w="1414" w:type="dxa"/>
          </w:tcPr>
          <w:p w14:paraId="26E1A19E" w14:textId="77777777" w:rsidR="00A745A1" w:rsidRPr="00A745A1" w:rsidRDefault="00A745A1" w:rsidP="004F6E9F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میان ترم</w:t>
            </w:r>
          </w:p>
        </w:tc>
        <w:tc>
          <w:tcPr>
            <w:tcW w:w="991" w:type="dxa"/>
          </w:tcPr>
          <w:p w14:paraId="26E1A19F" w14:textId="77777777" w:rsidR="00A745A1" w:rsidRPr="00B87FE3" w:rsidRDefault="00A745A1" w:rsidP="004F6E9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A0" w14:textId="3FCAC5A1" w:rsidR="00A745A1" w:rsidRPr="00B87FE3" w:rsidRDefault="00C51592" w:rsidP="004F6E9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 نمره</w:t>
            </w:r>
          </w:p>
        </w:tc>
        <w:tc>
          <w:tcPr>
            <w:tcW w:w="5954" w:type="dxa"/>
          </w:tcPr>
          <w:p w14:paraId="4A193527" w14:textId="77777777" w:rsidR="00C51592" w:rsidRPr="00C51592" w:rsidRDefault="00C51592" w:rsidP="004F6E9F">
            <w:pPr>
              <w:bidi/>
              <w:ind w:left="1080"/>
              <w:jc w:val="center"/>
              <w:rPr>
                <w:rFonts w:cs="B Nazanin"/>
                <w:color w:val="000099"/>
                <w:sz w:val="24"/>
                <w:szCs w:val="24"/>
                <w:lang w:bidi="fa-IR"/>
              </w:rPr>
            </w:pPr>
            <w:r w:rsidRPr="00C51592">
              <w:rPr>
                <w:rFonts w:cs="B Nazanin" w:hint="cs"/>
                <w:color w:val="000099"/>
                <w:sz w:val="24"/>
                <w:szCs w:val="24"/>
                <w:rtl/>
                <w:lang w:bidi="fa-IR"/>
              </w:rPr>
              <w:t>آزمون میان ترم: در صورت درخواست کل کلاس آزمون نیم ترم برای اخذ 4 نمره برگزار می شود.</w:t>
            </w:r>
          </w:p>
          <w:p w14:paraId="26E1A1A1" w14:textId="77777777" w:rsidR="00A745A1" w:rsidRPr="00C51592" w:rsidRDefault="00A745A1" w:rsidP="004F6E9F">
            <w:pPr>
              <w:bidi/>
              <w:ind w:left="1080"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A7" w14:textId="77777777" w:rsidTr="00A745A1">
        <w:trPr>
          <w:trHeight w:val="284"/>
        </w:trPr>
        <w:tc>
          <w:tcPr>
            <w:tcW w:w="1414" w:type="dxa"/>
          </w:tcPr>
          <w:p w14:paraId="26E1A1A3" w14:textId="77777777" w:rsidR="00A745A1" w:rsidRPr="00A745A1" w:rsidRDefault="00A745A1" w:rsidP="004F6E9F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پایان ترم</w:t>
            </w:r>
          </w:p>
        </w:tc>
        <w:tc>
          <w:tcPr>
            <w:tcW w:w="991" w:type="dxa"/>
          </w:tcPr>
          <w:p w14:paraId="26E1A1A4" w14:textId="77777777" w:rsidR="00A745A1" w:rsidRPr="00B87FE3" w:rsidRDefault="00A745A1" w:rsidP="004F6E9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A5" w14:textId="26AFF0E5" w:rsidR="00A745A1" w:rsidRPr="00B87FE3" w:rsidRDefault="004F6E9F" w:rsidP="004F6E9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10 -11</w:t>
            </w:r>
            <w:r w:rsidR="00C51592">
              <w:rPr>
                <w:rFonts w:asciiTheme="majorBidi" w:hAnsiTheme="majorBidi" w:cstheme="majorBidi" w:hint="cs"/>
                <w:rtl/>
              </w:rPr>
              <w:t xml:space="preserve"> نمره</w:t>
            </w:r>
          </w:p>
        </w:tc>
        <w:tc>
          <w:tcPr>
            <w:tcW w:w="5954" w:type="dxa"/>
          </w:tcPr>
          <w:p w14:paraId="26E1A1A6" w14:textId="77777777" w:rsidR="00A745A1" w:rsidRPr="00B87FE3" w:rsidRDefault="00A745A1" w:rsidP="004F6E9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  <w:tr w:rsidR="00A745A1" w:rsidRPr="00B87FE3" w14:paraId="26E1A1AC" w14:textId="77777777" w:rsidTr="00A745A1">
        <w:trPr>
          <w:trHeight w:val="268"/>
        </w:trPr>
        <w:tc>
          <w:tcPr>
            <w:tcW w:w="1414" w:type="dxa"/>
          </w:tcPr>
          <w:p w14:paraId="26E1A1A8" w14:textId="77777777" w:rsidR="00A745A1" w:rsidRPr="00A745A1" w:rsidRDefault="00A745A1" w:rsidP="00A745A1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مباحث امتیازی</w:t>
            </w:r>
          </w:p>
        </w:tc>
        <w:tc>
          <w:tcPr>
            <w:tcW w:w="991" w:type="dxa"/>
          </w:tcPr>
          <w:p w14:paraId="26E1A1A9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991" w:type="dxa"/>
          </w:tcPr>
          <w:p w14:paraId="26E1A1AA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5954" w:type="dxa"/>
          </w:tcPr>
          <w:p w14:paraId="26E1A1AB" w14:textId="77777777" w:rsidR="00A745A1" w:rsidRPr="00B87FE3" w:rsidRDefault="00A745A1" w:rsidP="00A745A1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</w:tbl>
    <w:p w14:paraId="26E1A1AD" w14:textId="77777777" w:rsidR="00A745A1" w:rsidRPr="00B87FE3" w:rsidRDefault="00A745A1" w:rsidP="00A745A1">
      <w:pPr>
        <w:bidi/>
        <w:rPr>
          <w:rFonts w:asciiTheme="majorBidi" w:hAnsiTheme="majorBidi" w:cstheme="majorBidi"/>
        </w:rPr>
      </w:pPr>
    </w:p>
    <w:sectPr w:rsidR="00A745A1" w:rsidRPr="00B87FE3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75D6"/>
    <w:multiLevelType w:val="hybridMultilevel"/>
    <w:tmpl w:val="9020B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07FD0"/>
    <w:multiLevelType w:val="hybridMultilevel"/>
    <w:tmpl w:val="9020B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95149"/>
    <w:multiLevelType w:val="hybridMultilevel"/>
    <w:tmpl w:val="9020B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8D"/>
    <w:rsid w:val="00005C6B"/>
    <w:rsid w:val="000C7892"/>
    <w:rsid w:val="002045C6"/>
    <w:rsid w:val="00246CFC"/>
    <w:rsid w:val="004F6E9F"/>
    <w:rsid w:val="005A5446"/>
    <w:rsid w:val="005A6A6B"/>
    <w:rsid w:val="005E1C6B"/>
    <w:rsid w:val="008D5266"/>
    <w:rsid w:val="00A745A1"/>
    <w:rsid w:val="00A76CC4"/>
    <w:rsid w:val="00AB249E"/>
    <w:rsid w:val="00B87FE3"/>
    <w:rsid w:val="00C51592"/>
    <w:rsid w:val="00C61655"/>
    <w:rsid w:val="00D86C8D"/>
    <w:rsid w:val="00DF7E70"/>
    <w:rsid w:val="00E612AA"/>
    <w:rsid w:val="00F0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59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6CE1-988F-446F-B7A8-4F7B35A0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613</Words>
  <Characters>2146</Characters>
  <Application>Microsoft Office Word</Application>
  <DocSecurity>0</DocSecurity>
  <Lines>2146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Windows10</cp:lastModifiedBy>
  <cp:revision>3</cp:revision>
  <dcterms:created xsi:type="dcterms:W3CDTF">2023-03-03T12:06:00Z</dcterms:created>
  <dcterms:modified xsi:type="dcterms:W3CDTF">2023-03-03T18:58:00Z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0fc0b8717d9c0f2205b3e23ae8ec657a0d272059a87e8aed839469170eb611ae</vt:lpwstr>
  </property>
</Properties>
</file>