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A115" w14:textId="71F0A229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16" w14:textId="256CE0BB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5CF625EC" w14:textId="77777777" w:rsidR="005A1CF0" w:rsidRDefault="005A1CF0" w:rsidP="005A1CF0">
      <w:pPr>
        <w:bidi/>
        <w:rPr>
          <w:rFonts w:asciiTheme="majorBidi" w:hAnsiTheme="majorBidi" w:cstheme="majorBidi"/>
          <w:sz w:val="14"/>
          <w:szCs w:val="14"/>
          <w:rtl/>
        </w:rPr>
      </w:pPr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A745A1">
        <w:tc>
          <w:tcPr>
            <w:tcW w:w="4665" w:type="dxa"/>
            <w:gridSpan w:val="2"/>
          </w:tcPr>
          <w:p w14:paraId="26E1A117" w14:textId="3BDDB0EC" w:rsidR="00A745A1" w:rsidRPr="00A745A1" w:rsidRDefault="00A745A1" w:rsidP="00F7141C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7141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فیزیولوژی میکروارگانیسم ها</w:t>
            </w:r>
          </w:p>
        </w:tc>
        <w:tc>
          <w:tcPr>
            <w:tcW w:w="4685" w:type="dxa"/>
            <w:gridSpan w:val="2"/>
          </w:tcPr>
          <w:p w14:paraId="26E1A118" w14:textId="7356E716" w:rsidR="00A745A1" w:rsidRPr="00A745A1" w:rsidRDefault="00A745A1" w:rsidP="00161479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کارشناسی</w:t>
            </w:r>
            <w:r w:rsidR="00F7141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6147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ارشد</w:t>
            </w:r>
            <w:bookmarkStart w:id="0" w:name="_GoBack"/>
            <w:bookmarkEnd w:id="0"/>
          </w:p>
        </w:tc>
      </w:tr>
      <w:tr w:rsidR="00A745A1" w:rsidRPr="00B87FE3" w14:paraId="26E1A11C" w14:textId="77777777" w:rsidTr="00A745A1">
        <w:tc>
          <w:tcPr>
            <w:tcW w:w="4665" w:type="dxa"/>
            <w:gridSpan w:val="2"/>
          </w:tcPr>
          <w:p w14:paraId="26E1A11A" w14:textId="5942E66D" w:rsidR="00A745A1" w:rsidRPr="00A745A1" w:rsidRDefault="00F7141C" w:rsidP="00F7141C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 xml:space="preserve">English Title:physiology of micoorganism </w:t>
            </w:r>
          </w:p>
        </w:tc>
        <w:tc>
          <w:tcPr>
            <w:tcW w:w="4685" w:type="dxa"/>
            <w:gridSpan w:val="2"/>
          </w:tcPr>
          <w:p w14:paraId="26E1A11B" w14:textId="6DC8643B" w:rsidR="00A745A1" w:rsidRPr="00A745A1" w:rsidRDefault="00A745A1" w:rsidP="00F7141C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دوم 1401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F7141C">
              <w:rPr>
                <w:rFonts w:asciiTheme="majorBidi" w:hAnsiTheme="majorBidi" w:cs="B Nazanin" w:hint="cs"/>
                <w:sz w:val="20"/>
                <w:szCs w:val="20"/>
                <w:rtl/>
              </w:rPr>
              <w:t>2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>(</w:t>
            </w:r>
            <w:r w:rsidR="008D728E">
              <w:rPr>
                <w:rFonts w:asciiTheme="majorBidi" w:hAnsiTheme="majorBidi" w:cs="B Nazanin" w:hint="cs"/>
                <w:sz w:val="20"/>
                <w:szCs w:val="20"/>
                <w:rtl/>
              </w:rPr>
              <w:t>32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>)</w:t>
            </w:r>
          </w:p>
        </w:tc>
      </w:tr>
      <w:tr w:rsidR="00A745A1" w:rsidRPr="00B87FE3" w14:paraId="26E1A11E" w14:textId="77777777" w:rsidTr="00A745A1">
        <w:tc>
          <w:tcPr>
            <w:tcW w:w="9350" w:type="dxa"/>
            <w:gridSpan w:val="4"/>
          </w:tcPr>
          <w:p w14:paraId="26E1A11D" w14:textId="50CE98C9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آمنه الیکائی</w:t>
            </w:r>
          </w:p>
        </w:tc>
      </w:tr>
      <w:tr w:rsidR="00A745A1" w:rsidRPr="00B87FE3" w14:paraId="26E1A121" w14:textId="77777777" w:rsidTr="00A745A1">
        <w:tc>
          <w:tcPr>
            <w:tcW w:w="4672" w:type="dxa"/>
            <w:gridSpan w:val="3"/>
          </w:tcPr>
          <w:p w14:paraId="26E1A11F" w14:textId="4698A7BF" w:rsidR="007E0BAD" w:rsidRPr="00F7141C" w:rsidRDefault="00A745A1" w:rsidP="00F7141C">
            <w:pPr>
              <w:tabs>
                <w:tab w:val="left" w:pos="1696"/>
              </w:tabs>
              <w:bidi/>
              <w:rPr>
                <w:rFonts w:asciiTheme="majorBidi" w:hAnsiTheme="majorBidi" w:cs="Calibri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درسی:</w:t>
            </w:r>
            <w:r w:rsidR="007E0BA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F7141C">
              <w:rPr>
                <w:rFonts w:asciiTheme="majorBidi" w:hAnsiTheme="majorBidi" w:cs="Calibri" w:hint="cs"/>
                <w:sz w:val="20"/>
                <w:szCs w:val="20"/>
                <w:rtl/>
              </w:rPr>
              <w:t>Moat physiology of Microorganism</w:t>
            </w:r>
          </w:p>
        </w:tc>
        <w:tc>
          <w:tcPr>
            <w:tcW w:w="4678" w:type="dxa"/>
          </w:tcPr>
          <w:p w14:paraId="26E1A120" w14:textId="69681803" w:rsidR="00A745A1" w:rsidRPr="00A745A1" w:rsidRDefault="00A745A1" w:rsidP="00F7141C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تخته، ویدئو پروژکتور لپ تاپ</w:t>
            </w:r>
            <w:r w:rsidR="008D72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745A1" w:rsidRPr="00B87FE3" w14:paraId="26E1A124" w14:textId="77777777" w:rsidTr="00A745A1">
        <w:tc>
          <w:tcPr>
            <w:tcW w:w="9350" w:type="dxa"/>
            <w:gridSpan w:val="4"/>
          </w:tcPr>
          <w:p w14:paraId="26E1A122" w14:textId="67E85771" w:rsidR="007E0BAD" w:rsidRPr="00F7141C" w:rsidRDefault="00A745A1" w:rsidP="007E0BAD">
            <w:pPr>
              <w:bidi/>
              <w:rPr>
                <w:rFonts w:asciiTheme="majorBidi" w:hAnsiTheme="majorBidi" w:cs="Calibri"/>
                <w:sz w:val="20"/>
                <w:szCs w:val="20"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F7141C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آشنایی دانشجویان </w:t>
            </w:r>
            <w:r w:rsidR="00F7141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 ساختارهای سلول پروکاریوت</w:t>
            </w:r>
          </w:p>
          <w:p w14:paraId="26E1A123" w14:textId="5A8506D1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745A1" w:rsidRPr="00B87FE3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B87FE3" w:rsidRDefault="00A745A1" w:rsidP="00A74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 w:rsidR="005E1C6B"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A745A1" w:rsidRPr="00B87FE3" w14:paraId="26E1A12A" w14:textId="77777777" w:rsidTr="00A745A1">
        <w:tc>
          <w:tcPr>
            <w:tcW w:w="1131" w:type="dxa"/>
          </w:tcPr>
          <w:p w14:paraId="26E1A128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26E1A129" w14:textId="177DE9E2" w:rsidR="00A745A1" w:rsidRPr="00FB5113" w:rsidRDefault="00F7141C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آشنایی با ساختار دیواره و نحوه تشکیل پپتیدوگلیکان در گرم مثبت ها </w:t>
            </w:r>
          </w:p>
        </w:tc>
      </w:tr>
      <w:tr w:rsidR="00A745A1" w:rsidRPr="00B87FE3" w14:paraId="26E1A12D" w14:textId="77777777" w:rsidTr="00A745A1">
        <w:tc>
          <w:tcPr>
            <w:tcW w:w="1131" w:type="dxa"/>
          </w:tcPr>
          <w:p w14:paraId="26E1A12B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26E1A12C" w14:textId="3666AAAB" w:rsidR="00A745A1" w:rsidRPr="00FB5113" w:rsidRDefault="00F7141C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ادامه بررسی ساختار دیواره  و اجزا آن در گرم منفی ها</w:t>
            </w:r>
          </w:p>
        </w:tc>
      </w:tr>
      <w:tr w:rsidR="00A745A1" w:rsidRPr="00B87FE3" w14:paraId="26E1A130" w14:textId="77777777" w:rsidTr="00A745A1">
        <w:tc>
          <w:tcPr>
            <w:tcW w:w="1131" w:type="dxa"/>
          </w:tcPr>
          <w:p w14:paraId="26E1A12E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F" w14:textId="43950ED4" w:rsidR="00A745A1" w:rsidRPr="00FB5113" w:rsidRDefault="00F7141C" w:rsidP="00FB5113">
            <w:pPr>
              <w:bidi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بررسی پورین ها در ساختار دیواره گرم منفی ها</w:t>
            </w:r>
          </w:p>
        </w:tc>
      </w:tr>
      <w:tr w:rsidR="00A745A1" w:rsidRPr="00B87FE3" w14:paraId="26E1A133" w14:textId="77777777" w:rsidTr="00A745A1">
        <w:tc>
          <w:tcPr>
            <w:tcW w:w="1131" w:type="dxa"/>
          </w:tcPr>
          <w:p w14:paraId="26E1A131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32" w14:textId="15D8FD12" w:rsidR="00A745A1" w:rsidRPr="00FB5113" w:rsidRDefault="00F7141C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بررسی ساختار و عملکرد تاژه </w:t>
            </w:r>
          </w:p>
        </w:tc>
      </w:tr>
      <w:tr w:rsidR="00A745A1" w:rsidRPr="00B87FE3" w14:paraId="26E1A136" w14:textId="77777777" w:rsidTr="00A745A1">
        <w:tc>
          <w:tcPr>
            <w:tcW w:w="1131" w:type="dxa"/>
          </w:tcPr>
          <w:p w14:paraId="26E1A134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35" w14:textId="4B525E80" w:rsidR="00A745A1" w:rsidRPr="00FB5113" w:rsidRDefault="00F7141C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نحوه حرکت در باکتری ها</w:t>
            </w:r>
          </w:p>
        </w:tc>
      </w:tr>
      <w:tr w:rsidR="00A745A1" w:rsidRPr="00B87FE3" w14:paraId="26E1A139" w14:textId="77777777" w:rsidTr="00A745A1">
        <w:tc>
          <w:tcPr>
            <w:tcW w:w="1131" w:type="dxa"/>
          </w:tcPr>
          <w:p w14:paraId="26E1A137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26E1A138" w14:textId="138C2472" w:rsidR="00A745A1" w:rsidRPr="00F7141C" w:rsidRDefault="00F7141C" w:rsidP="008D728E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بررسی ساختار پیلی و مژه در باکتریها</w:t>
            </w:r>
          </w:p>
        </w:tc>
      </w:tr>
      <w:tr w:rsidR="00A745A1" w:rsidRPr="00B87FE3" w14:paraId="26E1A13C" w14:textId="77777777" w:rsidTr="00A745A1">
        <w:tc>
          <w:tcPr>
            <w:tcW w:w="1131" w:type="dxa"/>
          </w:tcPr>
          <w:p w14:paraId="26E1A13A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B" w14:textId="6AE45379" w:rsidR="00A745A1" w:rsidRPr="00FB5113" w:rsidRDefault="00F7141C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ساختار گلیکوکالیکس در باکتری ها</w:t>
            </w:r>
          </w:p>
        </w:tc>
      </w:tr>
      <w:tr w:rsidR="00694B1F" w:rsidRPr="00B87FE3" w14:paraId="26E1A13F" w14:textId="77777777" w:rsidTr="00A745A1">
        <w:tc>
          <w:tcPr>
            <w:tcW w:w="1131" w:type="dxa"/>
          </w:tcPr>
          <w:p w14:paraId="26E1A13D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3E" w14:textId="13086102" w:rsidR="00694B1F" w:rsidRPr="00FB5113" w:rsidRDefault="00F7141C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نحوه تکثیر سلول پروکاریوت و نحوه ایجاد اسپور</w:t>
            </w:r>
          </w:p>
        </w:tc>
      </w:tr>
      <w:tr w:rsidR="00694B1F" w:rsidRPr="00B87FE3" w14:paraId="26E1A142" w14:textId="77777777" w:rsidTr="00A745A1">
        <w:tc>
          <w:tcPr>
            <w:tcW w:w="1131" w:type="dxa"/>
          </w:tcPr>
          <w:p w14:paraId="26E1A140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41" w14:textId="656B6D76" w:rsidR="00694B1F" w:rsidRPr="00FB5113" w:rsidRDefault="00F7141C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بررسی پاسخ به استرس در پروکاریوت </w:t>
            </w:r>
          </w:p>
        </w:tc>
      </w:tr>
      <w:tr w:rsidR="00694B1F" w:rsidRPr="00B87FE3" w14:paraId="26E1A145" w14:textId="77777777" w:rsidTr="00A745A1">
        <w:tc>
          <w:tcPr>
            <w:tcW w:w="1131" w:type="dxa"/>
          </w:tcPr>
          <w:p w14:paraId="26E1A143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6E1A144" w14:textId="0C57DBD1" w:rsidR="00694B1F" w:rsidRPr="009C00F7" w:rsidRDefault="00694B1F" w:rsidP="009C00F7">
            <w:pPr>
              <w:bidi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94B1F" w:rsidRPr="00B87FE3" w14:paraId="26E1A148" w14:textId="77777777" w:rsidTr="00A745A1">
        <w:tc>
          <w:tcPr>
            <w:tcW w:w="1131" w:type="dxa"/>
          </w:tcPr>
          <w:p w14:paraId="26E1A146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26E1A147" w14:textId="21989E4B" w:rsidR="00694B1F" w:rsidRPr="00FB5113" w:rsidRDefault="00694B1F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694B1F" w:rsidRPr="00B87FE3" w14:paraId="26E1A14B" w14:textId="77777777" w:rsidTr="00A745A1">
        <w:tc>
          <w:tcPr>
            <w:tcW w:w="1131" w:type="dxa"/>
          </w:tcPr>
          <w:p w14:paraId="26E1A149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4A" w14:textId="76FD7404" w:rsidR="00694B1F" w:rsidRPr="00FB5113" w:rsidRDefault="00694B1F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94B1F" w:rsidRPr="00B87FE3" w14:paraId="26E1A14E" w14:textId="77777777" w:rsidTr="00A745A1">
        <w:tc>
          <w:tcPr>
            <w:tcW w:w="1131" w:type="dxa"/>
          </w:tcPr>
          <w:p w14:paraId="26E1A14C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4D" w14:textId="7458B64F" w:rsidR="00694B1F" w:rsidRPr="00B87FE3" w:rsidRDefault="00694B1F" w:rsidP="009C00F7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FB5113" w:rsidRPr="00B87FE3" w14:paraId="26E1A151" w14:textId="77777777" w:rsidTr="009C00F7">
        <w:trPr>
          <w:trHeight w:val="70"/>
        </w:trPr>
        <w:tc>
          <w:tcPr>
            <w:tcW w:w="1131" w:type="dxa"/>
          </w:tcPr>
          <w:p w14:paraId="26E1A14F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26E1A150" w14:textId="2BC9614E" w:rsidR="00FB5113" w:rsidRPr="009C00F7" w:rsidRDefault="00FB5113" w:rsidP="009C00F7">
            <w:pPr>
              <w:bidi/>
              <w:rPr>
                <w:rFonts w:asciiTheme="majorBidi" w:hAnsiTheme="majorBidi" w:cs="Calibri"/>
                <w:lang w:bidi="fa-IR"/>
              </w:rPr>
            </w:pPr>
          </w:p>
        </w:tc>
      </w:tr>
      <w:tr w:rsidR="00FB5113" w:rsidRPr="00B87FE3" w14:paraId="26E1A154" w14:textId="77777777" w:rsidTr="00A745A1">
        <w:tc>
          <w:tcPr>
            <w:tcW w:w="1131" w:type="dxa"/>
          </w:tcPr>
          <w:p w14:paraId="26E1A152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26E1A153" w14:textId="67A6B0B2" w:rsidR="00FB5113" w:rsidRPr="00B87FE3" w:rsidRDefault="00FB5113" w:rsidP="009C00F7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57" w14:textId="77777777" w:rsidTr="00A745A1">
        <w:tc>
          <w:tcPr>
            <w:tcW w:w="1131" w:type="dxa"/>
          </w:tcPr>
          <w:p w14:paraId="26E1A155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26E1A156" w14:textId="00D581D2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5A" w14:textId="77777777" w:rsidTr="00A745A1">
        <w:tc>
          <w:tcPr>
            <w:tcW w:w="1131" w:type="dxa"/>
          </w:tcPr>
          <w:p w14:paraId="26E1A158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8219" w:type="dxa"/>
            <w:gridSpan w:val="3"/>
          </w:tcPr>
          <w:p w14:paraId="26E1A159" w14:textId="19E21102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5D" w14:textId="77777777" w:rsidTr="00A745A1">
        <w:tc>
          <w:tcPr>
            <w:tcW w:w="1131" w:type="dxa"/>
          </w:tcPr>
          <w:p w14:paraId="26E1A15B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8219" w:type="dxa"/>
            <w:gridSpan w:val="3"/>
          </w:tcPr>
          <w:p w14:paraId="26E1A15C" w14:textId="10B34AA7" w:rsidR="00FB5113" w:rsidRPr="00B87FE3" w:rsidRDefault="00FB5113" w:rsidP="001977F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FB5113" w:rsidRPr="00B87FE3" w14:paraId="26E1A160" w14:textId="77777777" w:rsidTr="00A745A1">
        <w:tc>
          <w:tcPr>
            <w:tcW w:w="1131" w:type="dxa"/>
          </w:tcPr>
          <w:p w14:paraId="26E1A15E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8219" w:type="dxa"/>
            <w:gridSpan w:val="3"/>
          </w:tcPr>
          <w:p w14:paraId="26E1A15F" w14:textId="4943AE3D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3" w14:textId="77777777" w:rsidTr="00A745A1">
        <w:tc>
          <w:tcPr>
            <w:tcW w:w="1131" w:type="dxa"/>
          </w:tcPr>
          <w:p w14:paraId="26E1A161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8219" w:type="dxa"/>
            <w:gridSpan w:val="3"/>
          </w:tcPr>
          <w:p w14:paraId="26E1A162" w14:textId="448039E2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6" w14:textId="77777777" w:rsidTr="00A745A1">
        <w:tc>
          <w:tcPr>
            <w:tcW w:w="1131" w:type="dxa"/>
          </w:tcPr>
          <w:p w14:paraId="26E1A164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8219" w:type="dxa"/>
            <w:gridSpan w:val="3"/>
          </w:tcPr>
          <w:p w14:paraId="26E1A165" w14:textId="06395B7C" w:rsidR="00FB5113" w:rsidRPr="00B87FE3" w:rsidRDefault="00FB5113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9" w14:textId="77777777" w:rsidTr="00A745A1">
        <w:tc>
          <w:tcPr>
            <w:tcW w:w="1131" w:type="dxa"/>
          </w:tcPr>
          <w:p w14:paraId="26E1A167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8219" w:type="dxa"/>
            <w:gridSpan w:val="3"/>
          </w:tcPr>
          <w:p w14:paraId="26E1A168" w14:textId="6177695B" w:rsidR="00FB5113" w:rsidRPr="00B87FE3" w:rsidRDefault="00FB5113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C" w14:textId="77777777" w:rsidTr="00A745A1">
        <w:tc>
          <w:tcPr>
            <w:tcW w:w="1131" w:type="dxa"/>
          </w:tcPr>
          <w:p w14:paraId="26E1A16A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8219" w:type="dxa"/>
            <w:gridSpan w:val="3"/>
          </w:tcPr>
          <w:p w14:paraId="26E1A16B" w14:textId="3D11A293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F" w14:textId="77777777" w:rsidTr="00A745A1">
        <w:tc>
          <w:tcPr>
            <w:tcW w:w="1131" w:type="dxa"/>
          </w:tcPr>
          <w:p w14:paraId="26E1A16D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8219" w:type="dxa"/>
            <w:gridSpan w:val="3"/>
          </w:tcPr>
          <w:p w14:paraId="26E1A16E" w14:textId="44ABDF55" w:rsidR="00FB5113" w:rsidRPr="00B87FE3" w:rsidRDefault="00FB5113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2" w14:textId="77777777" w:rsidTr="00A745A1">
        <w:tc>
          <w:tcPr>
            <w:tcW w:w="1131" w:type="dxa"/>
          </w:tcPr>
          <w:p w14:paraId="26E1A170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25</w:t>
            </w:r>
          </w:p>
        </w:tc>
        <w:tc>
          <w:tcPr>
            <w:tcW w:w="8219" w:type="dxa"/>
            <w:gridSpan w:val="3"/>
          </w:tcPr>
          <w:p w14:paraId="26E1A171" w14:textId="10A38B2F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5" w14:textId="77777777" w:rsidTr="00A745A1">
        <w:tc>
          <w:tcPr>
            <w:tcW w:w="1131" w:type="dxa"/>
          </w:tcPr>
          <w:p w14:paraId="26E1A173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8219" w:type="dxa"/>
            <w:gridSpan w:val="3"/>
          </w:tcPr>
          <w:p w14:paraId="26E1A174" w14:textId="6D1F529A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977F2" w:rsidRPr="00B87FE3" w14:paraId="26E1A178" w14:textId="77777777" w:rsidTr="00A745A1">
        <w:tc>
          <w:tcPr>
            <w:tcW w:w="1131" w:type="dxa"/>
          </w:tcPr>
          <w:p w14:paraId="26E1A176" w14:textId="77777777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8219" w:type="dxa"/>
            <w:gridSpan w:val="3"/>
          </w:tcPr>
          <w:p w14:paraId="26E1A177" w14:textId="65B0D78D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977F2" w:rsidRPr="00B87FE3" w14:paraId="26E1A17B" w14:textId="77777777" w:rsidTr="00A745A1">
        <w:tc>
          <w:tcPr>
            <w:tcW w:w="1131" w:type="dxa"/>
          </w:tcPr>
          <w:p w14:paraId="26E1A179" w14:textId="77777777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28</w:t>
            </w:r>
          </w:p>
        </w:tc>
        <w:tc>
          <w:tcPr>
            <w:tcW w:w="8219" w:type="dxa"/>
            <w:gridSpan w:val="3"/>
          </w:tcPr>
          <w:p w14:paraId="26E1A17A" w14:textId="4C4A34EF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E" w14:textId="77777777" w:rsidTr="00A745A1">
        <w:tc>
          <w:tcPr>
            <w:tcW w:w="1131" w:type="dxa"/>
          </w:tcPr>
          <w:p w14:paraId="26E1A17C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8219" w:type="dxa"/>
            <w:gridSpan w:val="3"/>
          </w:tcPr>
          <w:p w14:paraId="26E1A17D" w14:textId="55DD8033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1" w14:textId="77777777" w:rsidTr="00A745A1">
        <w:tc>
          <w:tcPr>
            <w:tcW w:w="1131" w:type="dxa"/>
          </w:tcPr>
          <w:p w14:paraId="26E1A17F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8219" w:type="dxa"/>
            <w:gridSpan w:val="3"/>
          </w:tcPr>
          <w:p w14:paraId="26E1A180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4" w14:textId="77777777" w:rsidTr="00A745A1">
        <w:tc>
          <w:tcPr>
            <w:tcW w:w="1131" w:type="dxa"/>
          </w:tcPr>
          <w:p w14:paraId="26E1A182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31</w:t>
            </w:r>
          </w:p>
        </w:tc>
        <w:tc>
          <w:tcPr>
            <w:tcW w:w="8219" w:type="dxa"/>
            <w:gridSpan w:val="3"/>
          </w:tcPr>
          <w:p w14:paraId="26E1A183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7" w14:textId="77777777" w:rsidTr="00A745A1">
        <w:tc>
          <w:tcPr>
            <w:tcW w:w="1131" w:type="dxa"/>
          </w:tcPr>
          <w:p w14:paraId="26E1A185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8219" w:type="dxa"/>
            <w:gridSpan w:val="3"/>
            <w:tcBorders>
              <w:bottom w:val="single" w:sz="4" w:space="0" w:color="auto"/>
            </w:tcBorders>
          </w:tcPr>
          <w:p w14:paraId="26E1A186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5A1CF0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CF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5A1CF0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CF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5A1CF0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CF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>بازدید</w:t>
            </w:r>
          </w:p>
        </w:tc>
        <w:tc>
          <w:tcPr>
            <w:tcW w:w="991" w:type="dxa"/>
          </w:tcPr>
          <w:p w14:paraId="26E1A190" w14:textId="6B0403A1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26E1A191" w14:textId="681AE65A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954" w:type="dxa"/>
          </w:tcPr>
          <w:p w14:paraId="26E1A192" w14:textId="513B3988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A745A1" w:rsidRPr="00B87FE3" w14:paraId="26E1A198" w14:textId="77777777" w:rsidTr="00694B1F">
        <w:trPr>
          <w:trHeight w:val="377"/>
        </w:trPr>
        <w:tc>
          <w:tcPr>
            <w:tcW w:w="1414" w:type="dxa"/>
          </w:tcPr>
          <w:p w14:paraId="26E1A194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lastRenderedPageBreak/>
              <w:t>کوئیز</w:t>
            </w:r>
          </w:p>
        </w:tc>
        <w:tc>
          <w:tcPr>
            <w:tcW w:w="991" w:type="dxa"/>
          </w:tcPr>
          <w:p w14:paraId="26E1A195" w14:textId="7F1D9B2F" w:rsidR="00694B1F" w:rsidRPr="005A1CF0" w:rsidRDefault="00694B1F" w:rsidP="00694B1F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26E1A196" w14:textId="5DD9945D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954" w:type="dxa"/>
          </w:tcPr>
          <w:p w14:paraId="26E1A197" w14:textId="623D1EF5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A745A1" w:rsidRPr="00B87FE3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150D2BD7" w:rsidR="00A745A1" w:rsidRPr="005A1CF0" w:rsidRDefault="00F7141C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سمینار کلاسی</w:t>
            </w:r>
          </w:p>
        </w:tc>
        <w:tc>
          <w:tcPr>
            <w:tcW w:w="991" w:type="dxa"/>
          </w:tcPr>
          <w:p w14:paraId="26E1A19A" w14:textId="196F9E4C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26E1A19B" w14:textId="711ED320" w:rsidR="00A745A1" w:rsidRPr="005A1CF0" w:rsidRDefault="00F7141C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</w:t>
            </w:r>
          </w:p>
        </w:tc>
        <w:tc>
          <w:tcPr>
            <w:tcW w:w="5954" w:type="dxa"/>
          </w:tcPr>
          <w:p w14:paraId="26E1A19C" w14:textId="6B431CA4" w:rsidR="00A745A1" w:rsidRPr="005A1CF0" w:rsidRDefault="00F7141C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یکی از مباحث مرتبط با ساختار توسط دانشجویان انتخاب شده و در زمان 15 دقیقه ارائه میدهند.</w:t>
            </w:r>
          </w:p>
        </w:tc>
      </w:tr>
      <w:tr w:rsidR="00A745A1" w:rsidRPr="00B87FE3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45EC41C7" w:rsidR="00A745A1" w:rsidRPr="005A1CF0" w:rsidRDefault="00F7141C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 میان ترم</w:t>
            </w:r>
          </w:p>
        </w:tc>
        <w:tc>
          <w:tcPr>
            <w:tcW w:w="991" w:type="dxa"/>
          </w:tcPr>
          <w:p w14:paraId="26E1A19F" w14:textId="43F78A5F" w:rsidR="00A745A1" w:rsidRPr="005A1CF0" w:rsidRDefault="00F7141C" w:rsidP="00BC376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اردیبهشت</w:t>
            </w:r>
          </w:p>
        </w:tc>
        <w:tc>
          <w:tcPr>
            <w:tcW w:w="991" w:type="dxa"/>
          </w:tcPr>
          <w:p w14:paraId="26E1A1A0" w14:textId="0A842792" w:rsidR="00A745A1" w:rsidRPr="005A1CF0" w:rsidRDefault="00F7141C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4</w:t>
            </w:r>
          </w:p>
        </w:tc>
        <w:tc>
          <w:tcPr>
            <w:tcW w:w="5954" w:type="dxa"/>
          </w:tcPr>
          <w:p w14:paraId="26E1A1A1" w14:textId="7BC7D345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A745A1" w:rsidRPr="00B87FE3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CAC8C7C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تیرماه</w:t>
            </w:r>
          </w:p>
        </w:tc>
        <w:tc>
          <w:tcPr>
            <w:tcW w:w="991" w:type="dxa"/>
          </w:tcPr>
          <w:p w14:paraId="26E1A1A5" w14:textId="7016D393" w:rsidR="00A745A1" w:rsidRPr="005A1CF0" w:rsidRDefault="00F7141C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5</w:t>
            </w:r>
          </w:p>
        </w:tc>
        <w:tc>
          <w:tcPr>
            <w:tcW w:w="5954" w:type="dxa"/>
          </w:tcPr>
          <w:p w14:paraId="26E1A1A6" w14:textId="2358A415" w:rsidR="00A745A1" w:rsidRPr="005A1CF0" w:rsidRDefault="008D728E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مباحث به شکل تئوری آزمون گرفته خواهد شد</w:t>
            </w:r>
          </w:p>
        </w:tc>
      </w:tr>
    </w:tbl>
    <w:p w14:paraId="26E1A1AD" w14:textId="77777777" w:rsidR="00A745A1" w:rsidRPr="00B87FE3" w:rsidRDefault="00A745A1" w:rsidP="00A745A1">
      <w:pPr>
        <w:bidi/>
        <w:rPr>
          <w:rFonts w:asciiTheme="majorBidi" w:hAnsiTheme="majorBidi" w:cstheme="majorBidi"/>
        </w:rPr>
      </w:pPr>
    </w:p>
    <w:sectPr w:rsidR="00A745A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8D"/>
    <w:rsid w:val="00096AE2"/>
    <w:rsid w:val="000C7747"/>
    <w:rsid w:val="000C7892"/>
    <w:rsid w:val="00161479"/>
    <w:rsid w:val="001977F2"/>
    <w:rsid w:val="00246CFC"/>
    <w:rsid w:val="00251645"/>
    <w:rsid w:val="0050320A"/>
    <w:rsid w:val="005A1CF0"/>
    <w:rsid w:val="005A5446"/>
    <w:rsid w:val="005A6A6B"/>
    <w:rsid w:val="005E1C6B"/>
    <w:rsid w:val="00694B1F"/>
    <w:rsid w:val="007E0BAD"/>
    <w:rsid w:val="008D728E"/>
    <w:rsid w:val="009933F7"/>
    <w:rsid w:val="009C00F7"/>
    <w:rsid w:val="00A745A1"/>
    <w:rsid w:val="00B87FE3"/>
    <w:rsid w:val="00BC3762"/>
    <w:rsid w:val="00D86C8D"/>
    <w:rsid w:val="00DF7E70"/>
    <w:rsid w:val="00E56774"/>
    <w:rsid w:val="00F7141C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4A5A-9071-414B-A5F6-E12B4513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Emrooz</cp:lastModifiedBy>
  <cp:revision>3</cp:revision>
  <dcterms:created xsi:type="dcterms:W3CDTF">2023-03-02T16:07:00Z</dcterms:created>
  <dcterms:modified xsi:type="dcterms:W3CDTF">2023-03-02T16:08:00Z</dcterms:modified>
</cp:coreProperties>
</file>